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3C5" w:rsidRPr="00067935" w:rsidRDefault="00D373C5" w:rsidP="009248B0">
      <w:pPr>
        <w:pStyle w:val="Heading1"/>
        <w:rPr>
          <w:lang w:val="lv-LV"/>
        </w:rPr>
      </w:pPr>
      <w:bookmarkStart w:id="0" w:name="_GoBack"/>
      <w:bookmarkEnd w:id="0"/>
      <w:r w:rsidRPr="00067935">
        <w:rPr>
          <w:lang w:val="lv-LV"/>
        </w:rPr>
        <w:t>Rainis Rīgā 1894. gada 22. martā (3. aprīlī)</w:t>
      </w:r>
    </w:p>
    <w:p w:rsidR="00D373C5" w:rsidRDefault="00D373C5" w:rsidP="009248B0">
      <w:pPr>
        <w:pStyle w:val="Title"/>
        <w:rPr>
          <w:lang w:val="lv-LV"/>
        </w:rPr>
      </w:pPr>
      <w:r>
        <w:rPr>
          <w:lang w:val="lv-LV"/>
        </w:rPr>
        <w:t>Augsti cienījamā Rozenberg jkdze!</w:t>
      </w:r>
    </w:p>
    <w:p w:rsidR="00D373C5" w:rsidRDefault="00D373C5" w:rsidP="00793E8D">
      <w:pPr>
        <w:rPr>
          <w:lang w:val="lv-LV"/>
        </w:rPr>
      </w:pPr>
      <w:r>
        <w:rPr>
          <w:lang w:val="lv-LV"/>
        </w:rPr>
        <w:t xml:space="preserve">Caur gadījumu man tika šodien zināms, ka Jūsu jaunākā drāma </w:t>
      </w:r>
      <w:r w:rsidR="00C92733">
        <w:rPr>
          <w:lang w:val="lv-LV"/>
        </w:rPr>
        <w:t>„</w:t>
      </w:r>
      <w:r>
        <w:rPr>
          <w:lang w:val="lv-LV"/>
        </w:rPr>
        <w:t xml:space="preserve">Zaudētas tiesības” no dramatiskās cenzūras izlaista cauri visa, nostrīpotas tikai dažas </w:t>
      </w:r>
      <w:r w:rsidR="00C92733">
        <w:rPr>
          <w:lang w:val="lv-LV"/>
        </w:rPr>
        <w:t>„</w:t>
      </w:r>
      <w:r>
        <w:rPr>
          <w:lang w:val="lv-LV"/>
        </w:rPr>
        <w:t>bībeles vārdu” vietas.</w:t>
      </w:r>
      <w:r w:rsidR="00FE21AD">
        <w:rPr>
          <w:rStyle w:val="EndnoteReference"/>
          <w:lang w:val="lv-LV"/>
        </w:rPr>
        <w:t>1</w:t>
      </w:r>
      <w:r w:rsidR="00D1296F">
        <w:rPr>
          <w:lang w:val="lv-LV"/>
        </w:rPr>
        <w:t xml:space="preserve"> </w:t>
      </w:r>
      <w:r>
        <w:rPr>
          <w:lang w:val="lv-LV"/>
        </w:rPr>
        <w:t xml:space="preserve">Ja Jums šī ziņa varbūt jau veca un neinteresanta, tad ceru, ka pasniedzu Jums ko jaunu, ja nosūtu tikko iznākušās Jansona </w:t>
      </w:r>
      <w:r w:rsidR="00C92733">
        <w:rPr>
          <w:lang w:val="lv-LV"/>
        </w:rPr>
        <w:t>„</w:t>
      </w:r>
      <w:r>
        <w:rPr>
          <w:lang w:val="lv-LV"/>
        </w:rPr>
        <w:t>Domas”.</w:t>
      </w:r>
      <w:r w:rsidR="00FE21AD">
        <w:rPr>
          <w:rStyle w:val="EndnoteReference"/>
          <w:lang w:val="lv-LV"/>
        </w:rPr>
        <w:t>2</w:t>
      </w:r>
      <w:r>
        <w:rPr>
          <w:lang w:val="lv-LV"/>
        </w:rPr>
        <w:t xml:space="preserve"> Jūsu </w:t>
      </w:r>
      <w:r w:rsidR="00C92733">
        <w:rPr>
          <w:lang w:val="lv-LV"/>
        </w:rPr>
        <w:t>„</w:t>
      </w:r>
      <w:r>
        <w:rPr>
          <w:lang w:val="lv-LV"/>
        </w:rPr>
        <w:t>Vaideloti” jau tagad pieprasa pirkšanai!</w:t>
      </w:r>
      <w:r w:rsidR="00FE21AD">
        <w:rPr>
          <w:rStyle w:val="EndnoteReference"/>
          <w:lang w:val="lv-LV"/>
        </w:rPr>
        <w:t>3</w:t>
      </w:r>
    </w:p>
    <w:p w:rsidR="00D373C5" w:rsidRDefault="00D373C5" w:rsidP="009248B0">
      <w:pPr>
        <w:pStyle w:val="Paraksts"/>
      </w:pPr>
      <w:r>
        <w:t>Visā augstcienībā</w:t>
      </w:r>
      <w:r w:rsidR="009248B0">
        <w:br/>
      </w:r>
      <w:r>
        <w:t>Jūsu Pliekšāns.</w:t>
      </w:r>
    </w:p>
    <w:p w:rsidR="00D373C5" w:rsidRDefault="00D373C5" w:rsidP="009248B0">
      <w:pPr>
        <w:pStyle w:val="Dati"/>
      </w:pPr>
      <w:r>
        <w:t>Vēstule (107207). Vēstules augšējā kreisajā stūrī ir tipogrāfiski iespiesta adrese ar datējumu Raiņa rokrakstā:</w:t>
      </w:r>
      <w:r w:rsidR="009248B0">
        <w:br/>
      </w:r>
      <w:r w:rsidR="00C92733">
        <w:t>„</w:t>
      </w:r>
      <w:r>
        <w:t>Dienas Lapas” redakcija</w:t>
      </w:r>
      <w:r w:rsidR="009248B0">
        <w:br/>
      </w:r>
      <w:r>
        <w:t>Rīgā marta 22. d. 1894</w:t>
      </w:r>
      <w:r w:rsidR="009248B0">
        <w:br/>
      </w:r>
      <w:r>
        <w:t>Elizabetes ielā Nr. 16</w:t>
      </w:r>
      <w:r w:rsidR="009248B0">
        <w:br/>
      </w:r>
      <w:r>
        <w:t>Pirmpublicējums D, 1930, 8. nr., 930.lpp. Publicēta arī RuA, 21.-22. lpp.; RGGr, 1977, 7.lpp.; RKR, 19, 187.lpp.</w:t>
      </w:r>
    </w:p>
    <w:p w:rsidR="00FE21AD" w:rsidRDefault="00FE21AD" w:rsidP="009248B0">
      <w:pPr>
        <w:rPr>
          <w:lang w:val="lv-LV"/>
        </w:rPr>
      </w:pPr>
      <w:r>
        <w:rPr>
          <w:rStyle w:val="EndnoteReference"/>
        </w:rPr>
        <w:footnoteRef/>
      </w:r>
      <w:r w:rsidRPr="00FE21AD">
        <w:rPr>
          <w:lang w:val="lv-LV"/>
        </w:rPr>
        <w:t xml:space="preserve"> </w:t>
      </w:r>
      <w:r>
        <w:rPr>
          <w:lang w:val="lv-LV"/>
        </w:rPr>
        <w:t>Dramatisko sacerējumu cenzors Pēterburgā atļauju izrādīt lugu devis 1894. gada 7. (19.) martā. „Zaudētu tiesību” pirmuzvedums</w:t>
      </w:r>
      <w:r w:rsidR="00AC30CF">
        <w:rPr>
          <w:lang w:val="lv-LV"/>
        </w:rPr>
        <w:t xml:space="preserve"> — </w:t>
      </w:r>
      <w:r>
        <w:rPr>
          <w:lang w:val="lv-LV"/>
        </w:rPr>
        <w:t>Rīgas Latviešu teātrī 1894. gada 3. (15.) aprīlī, pirmizdevums grāmatā</w:t>
      </w:r>
      <w:r w:rsidR="00AC30CF">
        <w:rPr>
          <w:lang w:val="lv-LV"/>
        </w:rPr>
        <w:t xml:space="preserve"> — </w:t>
      </w:r>
      <w:r>
        <w:rPr>
          <w:lang w:val="lv-LV"/>
        </w:rPr>
        <w:t>1895. gadā (drukāta DL tipogrāfijā un nodota J. Brigaderam ģenerālkomisijā).</w:t>
      </w:r>
    </w:p>
    <w:p w:rsidR="00FE21AD" w:rsidRPr="00D1296F" w:rsidRDefault="00FE21AD" w:rsidP="009248B0">
      <w:pPr>
        <w:rPr>
          <w:lang w:val="lv-LV"/>
        </w:rPr>
      </w:pPr>
      <w:r>
        <w:rPr>
          <w:lang w:val="lv-LV"/>
        </w:rPr>
        <w:t>Ar H. Zūdermaņa lugas „Gods” un reizē arī Aspazijas „Zaudētu tiesību” uzvedumiem 1894. un vēlākos gados izraisījās plaša polemika, kas tālu pārsniedza recenziju ietvarus, pievērsās pat valstiskās iekārtas jautājumiem, ieņemot būtisku vietu sabiedriski politiskās domas vēsturē. (Sīkāk skat.: Latviešu literatūras kritika, 1. sēj., 1956, 266.-267., 405.-488.lpp; Knope E. Latviešu literatūras kritika XIX gs. otrajā pusē, 1962, 169.-178.lpp.; Zelče V. Nezināmā: Latvijas sievietes 19. gadsimta otrajā pusē, 2002, 124.-137.lpp. u.c.)</w:t>
      </w:r>
    </w:p>
    <w:p w:rsidR="00FE21AD" w:rsidRDefault="00FE21AD" w:rsidP="009248B0">
      <w:pPr>
        <w:rPr>
          <w:lang w:val="lv-LV"/>
        </w:rPr>
      </w:pPr>
      <w:r>
        <w:rPr>
          <w:rStyle w:val="EndnoteReference"/>
        </w:rPr>
        <w:t>2</w:t>
      </w:r>
      <w:r>
        <w:t xml:space="preserve"> </w:t>
      </w:r>
      <w:r>
        <w:rPr>
          <w:lang w:val="lv-LV"/>
        </w:rPr>
        <w:t>J. Jansona (Brauna) „Domas par jaunlaiku literatūru” [II], pirmiespiedums DL 1893. gadā 16 turpinājumos no septembra līdz decembrim. Cits apcerējums ar šādu pašu nosaukumu publicēts „Populāri zinātnisku rakstu krājumā” (DL apgādībā, 1892, 3.-27.lpp., ar parakstu: Jansons).</w:t>
      </w:r>
    </w:p>
    <w:p w:rsidR="00FE21AD" w:rsidRDefault="00FE21AD" w:rsidP="009248B0">
      <w:pPr>
        <w:rPr>
          <w:lang w:val="lv-LV"/>
        </w:rPr>
      </w:pPr>
      <w:r>
        <w:rPr>
          <w:lang w:val="lv-LV"/>
        </w:rPr>
        <w:t>Kādu daļu no „Domām ..” [II] J. Jansons (Brauns) nolasījis Liepājas Latviešu biedrībā, bet negaidīti plašu atbalsi tās guvušas Jelgavā, kur referāts pieteikts ar virsrakstu „Par kultūridejām latvju jaunākā beletristikā” un autors to nolasījis 1893. gada 28. augustā (9. septembrī) „Kurzemes brīvlaišanas svētku” priekšvakarā.</w:t>
      </w:r>
    </w:p>
    <w:p w:rsidR="00FE21AD" w:rsidRPr="00D1296F" w:rsidRDefault="00FE21AD" w:rsidP="009248B0">
      <w:pPr>
        <w:rPr>
          <w:lang w:val="lv-LV"/>
        </w:rPr>
      </w:pPr>
      <w:r>
        <w:rPr>
          <w:lang w:val="lv-LV"/>
        </w:rPr>
        <w:lastRenderedPageBreak/>
        <w:t>Grāmatā „Domas ..”</w:t>
      </w:r>
      <w:r w:rsidR="00AC30CF">
        <w:rPr>
          <w:lang w:val="lv-LV"/>
        </w:rPr>
        <w:t xml:space="preserve"> </w:t>
      </w:r>
      <w:r>
        <w:rPr>
          <w:lang w:val="lv-LV"/>
        </w:rPr>
        <w:t>[II] iznāca 1894. gada pavasarī (cenzūras atļauja 1894. gada 7. (19.) februārī) P. Bisnieka drukātavā ar virsrakstu „Domas par jaunlaiku literatūru. No stud. Jansona.” Pēc E. Peiles ziņām („Dienas Lapas” loma grāmatu izdošanā, 1970, 54.lpp.), grāmata izdota 500 eks. tirāžā.</w:t>
      </w:r>
    </w:p>
    <w:p w:rsidR="00FE21AD" w:rsidRDefault="00FE21AD" w:rsidP="009248B0">
      <w:pPr>
        <w:rPr>
          <w:lang w:val="lv-LV"/>
        </w:rPr>
      </w:pPr>
      <w:r w:rsidRPr="00FE21AD">
        <w:rPr>
          <w:rStyle w:val="EndnoteReference"/>
          <w:lang w:val="lv-LV"/>
        </w:rPr>
        <w:t>3</w:t>
      </w:r>
      <w:r w:rsidRPr="00D1296F">
        <w:rPr>
          <w:lang w:val="lv-LV"/>
        </w:rPr>
        <w:t xml:space="preserve"> </w:t>
      </w:r>
      <w:r w:rsidRPr="0035532D">
        <w:rPr>
          <w:lang w:val="lv-LV"/>
        </w:rPr>
        <w:t>Luga nāca klajā</w:t>
      </w:r>
      <w:r>
        <w:rPr>
          <w:lang w:val="lv-LV"/>
        </w:rPr>
        <w:t xml:space="preserve"> nāk</w:t>
      </w:r>
      <w:r w:rsidRPr="0035532D">
        <w:rPr>
          <w:lang w:val="lv-LV"/>
        </w:rPr>
        <w:t xml:space="preserve">amajā mēnesī. </w:t>
      </w:r>
      <w:r>
        <w:rPr>
          <w:lang w:val="lv-LV"/>
        </w:rPr>
        <w:t>1894. gada 14. (26.)</w:t>
      </w:r>
      <w:r w:rsidRPr="0035532D">
        <w:rPr>
          <w:lang w:val="lv-LV"/>
        </w:rPr>
        <w:t xml:space="preserve"> apr</w:t>
      </w:r>
      <w:r>
        <w:rPr>
          <w:lang w:val="lv-LV"/>
        </w:rPr>
        <w:t>īlī DL ziņo: „</w:t>
      </w:r>
      <w:r w:rsidRPr="0035532D">
        <w:rPr>
          <w:lang w:val="lv-LV"/>
        </w:rPr>
        <w:t>Mūsu apgādībā iznāca un ar aprīļa 16.</w:t>
      </w:r>
      <w:r>
        <w:rPr>
          <w:lang w:val="lv-LV"/>
        </w:rPr>
        <w:t xml:space="preserve"> </w:t>
      </w:r>
      <w:r w:rsidRPr="0035532D">
        <w:rPr>
          <w:lang w:val="lv-LV"/>
        </w:rPr>
        <w:t xml:space="preserve">d. dabūjama pie </w:t>
      </w:r>
      <w:r>
        <w:rPr>
          <w:lang w:val="lv-LV"/>
        </w:rPr>
        <w:t xml:space="preserve">mums Jelgavā un pie J. Brigadera </w:t>
      </w:r>
      <w:r w:rsidRPr="0035532D">
        <w:rPr>
          <w:lang w:val="lv-LV"/>
        </w:rPr>
        <w:t xml:space="preserve">Rīgā, Berga bazārā, šāda jauna grāmata: </w:t>
      </w:r>
      <w:r w:rsidRPr="00D1296F">
        <w:rPr>
          <w:i/>
          <w:lang w:val="lv-LV"/>
        </w:rPr>
        <w:t>Vaidelote</w:t>
      </w:r>
      <w:r w:rsidRPr="0035532D">
        <w:rPr>
          <w:lang w:val="lv-LV"/>
        </w:rPr>
        <w:t>. Drāma iz l</w:t>
      </w:r>
      <w:r>
        <w:rPr>
          <w:lang w:val="lv-LV"/>
        </w:rPr>
        <w:t>eišu pagātnes 5 cēlienos no Aspazijas. (...) Apstellējuma a</w:t>
      </w:r>
      <w:r w:rsidRPr="0035532D">
        <w:rPr>
          <w:lang w:val="lv-LV"/>
        </w:rPr>
        <w:t xml:space="preserve">drese: </w:t>
      </w:r>
      <w:r w:rsidRPr="00D1296F">
        <w:rPr>
          <w:i/>
          <w:lang w:val="lv-LV"/>
        </w:rPr>
        <w:t>H. J. Draviņ-Dravnieka</w:t>
      </w:r>
      <w:r w:rsidRPr="0035532D">
        <w:rPr>
          <w:lang w:val="lv-LV"/>
        </w:rPr>
        <w:t xml:space="preserve"> grāmatu</w:t>
      </w:r>
      <w:r>
        <w:rPr>
          <w:lang w:val="lv-LV"/>
        </w:rPr>
        <w:t xml:space="preserve">, muzikāliju un rakstāmu lietu </w:t>
      </w:r>
      <w:r w:rsidRPr="0035532D">
        <w:rPr>
          <w:lang w:val="lv-LV"/>
        </w:rPr>
        <w:t>pārdotava Jelgavā, Lielajā ielā Nr. 20</w:t>
      </w:r>
      <w:r>
        <w:rPr>
          <w:lang w:val="lv-LV"/>
        </w:rPr>
        <w:t>.”</w:t>
      </w:r>
    </w:p>
    <w:p w:rsidR="00AC30CF" w:rsidRDefault="00AC30CF" w:rsidP="009248B0">
      <w:pPr>
        <w:rPr>
          <w:lang w:val="lv-LV"/>
        </w:rPr>
      </w:pPr>
    </w:p>
    <w:sectPr w:rsidR="00AC30CF">
      <w:endnotePr>
        <w:numFmt w:val="decimal"/>
      </w:endnotePr>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BF5" w:rsidRDefault="00760BF5">
      <w:r>
        <w:separator/>
      </w:r>
    </w:p>
  </w:endnote>
  <w:endnote w:type="continuationSeparator" w:id="0">
    <w:p w:rsidR="00760BF5" w:rsidRDefault="00760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BF5" w:rsidRDefault="00760BF5">
      <w:r>
        <w:separator/>
      </w:r>
    </w:p>
  </w:footnote>
  <w:footnote w:type="continuationSeparator" w:id="0">
    <w:p w:rsidR="00760BF5" w:rsidRDefault="00760B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33"/>
    <w:rsid w:val="00067935"/>
    <w:rsid w:val="000B04BC"/>
    <w:rsid w:val="000F4587"/>
    <w:rsid w:val="00124A2C"/>
    <w:rsid w:val="001E642C"/>
    <w:rsid w:val="002314BC"/>
    <w:rsid w:val="0026220D"/>
    <w:rsid w:val="0035532D"/>
    <w:rsid w:val="00366490"/>
    <w:rsid w:val="003D0753"/>
    <w:rsid w:val="003D1717"/>
    <w:rsid w:val="00760BF5"/>
    <w:rsid w:val="00764C31"/>
    <w:rsid w:val="00764C73"/>
    <w:rsid w:val="00793E8D"/>
    <w:rsid w:val="008E0F33"/>
    <w:rsid w:val="00910434"/>
    <w:rsid w:val="009248B0"/>
    <w:rsid w:val="009A4076"/>
    <w:rsid w:val="00A727BF"/>
    <w:rsid w:val="00AC1655"/>
    <w:rsid w:val="00AC30CF"/>
    <w:rsid w:val="00B2121E"/>
    <w:rsid w:val="00C556CA"/>
    <w:rsid w:val="00C92733"/>
    <w:rsid w:val="00CE7929"/>
    <w:rsid w:val="00CF2CC3"/>
    <w:rsid w:val="00CF4C8D"/>
    <w:rsid w:val="00D1296F"/>
    <w:rsid w:val="00D373C5"/>
    <w:rsid w:val="00E81039"/>
    <w:rsid w:val="00EF44D7"/>
    <w:rsid w:val="00F479C9"/>
    <w:rsid w:val="00F9506D"/>
    <w:rsid w:val="00FE21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9F3BA5-417D-4ACB-BDF1-9319C2C8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0CF"/>
    <w:pPr>
      <w:spacing w:line="288" w:lineRule="auto"/>
      <w:ind w:firstLine="567"/>
    </w:pPr>
    <w:rPr>
      <w:rFonts w:ascii="Cambria" w:hAnsi="Cambria"/>
      <w:sz w:val="24"/>
      <w:lang w:val="en-GB"/>
    </w:rPr>
  </w:style>
  <w:style w:type="paragraph" w:styleId="Heading1">
    <w:name w:val="heading 1"/>
    <w:basedOn w:val="Normal"/>
    <w:next w:val="Normal"/>
    <w:qFormat/>
    <w:rsid w:val="00AC30CF"/>
    <w:pPr>
      <w:keepNext/>
      <w:spacing w:after="240"/>
      <w:ind w:firstLine="0"/>
      <w:outlineLvl w:val="0"/>
    </w:pPr>
    <w:rPr>
      <w:b/>
    </w:rPr>
  </w:style>
  <w:style w:type="paragraph" w:styleId="Heading2">
    <w:name w:val="heading 2"/>
    <w:basedOn w:val="Normal"/>
    <w:next w:val="Normal"/>
    <w:link w:val="Heading2Char"/>
    <w:uiPriority w:val="9"/>
    <w:unhideWhenUsed/>
    <w:rsid w:val="00AC30CF"/>
    <w:pPr>
      <w:outlineLvl w:val="1"/>
    </w:pPr>
    <w:rPr>
      <w:szCs w:val="24"/>
      <w:lang w:val="lv-LV"/>
    </w:rPr>
  </w:style>
  <w:style w:type="paragraph" w:styleId="Heading3">
    <w:name w:val="heading 3"/>
    <w:basedOn w:val="Normal"/>
    <w:next w:val="Normal"/>
    <w:link w:val="Heading3Char"/>
    <w:uiPriority w:val="9"/>
    <w:unhideWhenUsed/>
    <w:rsid w:val="00AC30CF"/>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rsid w:val="00AC30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30CF"/>
  </w:style>
  <w:style w:type="paragraph" w:styleId="EndnoteText">
    <w:name w:val="endnote text"/>
    <w:basedOn w:val="Normal"/>
    <w:link w:val="EndnoteTextChar"/>
    <w:semiHidden/>
    <w:rsid w:val="00AC30CF"/>
  </w:style>
  <w:style w:type="character" w:styleId="EndnoteReference">
    <w:name w:val="endnote reference"/>
    <w:semiHidden/>
    <w:rsid w:val="00AC30CF"/>
    <w:rPr>
      <w:vertAlign w:val="superscript"/>
    </w:rPr>
  </w:style>
  <w:style w:type="character" w:customStyle="1" w:styleId="EndnoteTextChar">
    <w:name w:val="Endnote Text Char"/>
    <w:link w:val="EndnoteText"/>
    <w:semiHidden/>
    <w:rsid w:val="00D1296F"/>
    <w:rPr>
      <w:rFonts w:ascii="Cambria" w:hAnsi="Cambria"/>
      <w:sz w:val="24"/>
      <w:lang w:val="en-GB"/>
    </w:rPr>
  </w:style>
  <w:style w:type="paragraph" w:customStyle="1" w:styleId="Dati">
    <w:name w:val="Dati"/>
    <w:basedOn w:val="Normal"/>
    <w:next w:val="Normal"/>
    <w:qFormat/>
    <w:rsid w:val="00AC30CF"/>
    <w:pPr>
      <w:spacing w:before="480" w:after="480"/>
      <w:ind w:firstLine="0"/>
    </w:pPr>
    <w:rPr>
      <w:sz w:val="20"/>
      <w:lang w:val="lv-LV"/>
    </w:rPr>
  </w:style>
  <w:style w:type="paragraph" w:customStyle="1" w:styleId="Paraksts">
    <w:name w:val="Paraksts"/>
    <w:basedOn w:val="Normal"/>
    <w:qFormat/>
    <w:rsid w:val="00AC30CF"/>
    <w:pPr>
      <w:spacing w:before="240"/>
      <w:ind w:right="1134" w:firstLine="0"/>
      <w:jc w:val="right"/>
    </w:pPr>
    <w:rPr>
      <w:lang w:val="lv-LV"/>
    </w:rPr>
  </w:style>
  <w:style w:type="paragraph" w:styleId="Title">
    <w:name w:val="Title"/>
    <w:basedOn w:val="Normal"/>
    <w:next w:val="Normal"/>
    <w:link w:val="TitleChar"/>
    <w:uiPriority w:val="10"/>
    <w:qFormat/>
    <w:rsid w:val="00AC30CF"/>
    <w:pPr>
      <w:spacing w:after="240"/>
      <w:ind w:firstLine="0"/>
      <w:contextualSpacing/>
      <w:jc w:val="center"/>
    </w:pPr>
    <w:rPr>
      <w:rFonts w:eastAsiaTheme="majorEastAsia" w:cstheme="majorBidi"/>
      <w:kern w:val="28"/>
      <w:szCs w:val="56"/>
    </w:rPr>
  </w:style>
  <w:style w:type="character" w:customStyle="1" w:styleId="TitleChar">
    <w:name w:val="Title Char"/>
    <w:basedOn w:val="DefaultParagraphFont"/>
    <w:link w:val="Title"/>
    <w:uiPriority w:val="10"/>
    <w:rsid w:val="00AC30CF"/>
    <w:rPr>
      <w:rFonts w:ascii="Cambria" w:eastAsiaTheme="majorEastAsia" w:hAnsi="Cambria" w:cstheme="majorBidi"/>
      <w:kern w:val="28"/>
      <w:sz w:val="24"/>
      <w:szCs w:val="56"/>
      <w:lang w:val="en-GB"/>
    </w:rPr>
  </w:style>
  <w:style w:type="paragraph" w:styleId="BodyText">
    <w:name w:val="Body Text"/>
    <w:basedOn w:val="Normal"/>
    <w:link w:val="BodyTextChar"/>
    <w:semiHidden/>
    <w:rsid w:val="00AC30CF"/>
    <w:pPr>
      <w:jc w:val="both"/>
    </w:pPr>
  </w:style>
  <w:style w:type="character" w:customStyle="1" w:styleId="BodyTextChar">
    <w:name w:val="Body Text Char"/>
    <w:basedOn w:val="DefaultParagraphFont"/>
    <w:link w:val="BodyText"/>
    <w:semiHidden/>
    <w:rsid w:val="00AC30CF"/>
    <w:rPr>
      <w:rFonts w:ascii="Cambria" w:hAnsi="Cambria"/>
      <w:sz w:val="24"/>
      <w:lang w:val="en-GB"/>
    </w:rPr>
  </w:style>
  <w:style w:type="character" w:styleId="CommentReference">
    <w:name w:val="annotation reference"/>
    <w:semiHidden/>
    <w:rsid w:val="00AC30CF"/>
    <w:rPr>
      <w:sz w:val="16"/>
    </w:rPr>
  </w:style>
  <w:style w:type="paragraph" w:styleId="CommentText">
    <w:name w:val="annotation text"/>
    <w:basedOn w:val="Normal"/>
    <w:link w:val="CommentTextChar"/>
    <w:semiHidden/>
    <w:rsid w:val="00AC30CF"/>
  </w:style>
  <w:style w:type="character" w:customStyle="1" w:styleId="CommentTextChar">
    <w:name w:val="Comment Text Char"/>
    <w:basedOn w:val="DefaultParagraphFont"/>
    <w:link w:val="CommentText"/>
    <w:semiHidden/>
    <w:rsid w:val="00AC30CF"/>
    <w:rPr>
      <w:rFonts w:ascii="Cambria" w:hAnsi="Cambria"/>
      <w:sz w:val="24"/>
      <w:lang w:val="en-GB"/>
    </w:rPr>
  </w:style>
  <w:style w:type="character" w:customStyle="1" w:styleId="Heading2Char">
    <w:name w:val="Heading 2 Char"/>
    <w:basedOn w:val="DefaultParagraphFont"/>
    <w:link w:val="Heading2"/>
    <w:uiPriority w:val="9"/>
    <w:rsid w:val="00AC30CF"/>
    <w:rPr>
      <w:rFonts w:ascii="Cambria" w:hAnsi="Cambria"/>
      <w:sz w:val="24"/>
      <w:szCs w:val="24"/>
    </w:rPr>
  </w:style>
  <w:style w:type="character" w:customStyle="1" w:styleId="Heading3Char">
    <w:name w:val="Heading 3 Char"/>
    <w:basedOn w:val="DefaultParagraphFont"/>
    <w:link w:val="Heading3"/>
    <w:uiPriority w:val="9"/>
    <w:rsid w:val="00AC30CF"/>
    <w:rPr>
      <w:rFonts w:asciiTheme="majorHAnsi" w:eastAsiaTheme="majorEastAsia" w:hAnsiTheme="majorHAnsi" w:cstheme="majorBidi"/>
      <w:color w:val="1F4D78"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CF74D-374D-4A2E-8D69-CCCE0F505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1822</Words>
  <Characters>1039</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3</vt:lpstr>
      <vt:lpstr>3</vt:lpstr>
    </vt:vector>
  </TitlesOfParts>
  <Company>RLMVM</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RLMVM</dc:creator>
  <cp:keywords/>
  <cp:lastModifiedBy>Anita Rašmane</cp:lastModifiedBy>
  <cp:revision>7</cp:revision>
  <dcterms:created xsi:type="dcterms:W3CDTF">2017-07-20T10:50:00Z</dcterms:created>
  <dcterms:modified xsi:type="dcterms:W3CDTF">2018-05-30T12:31:00Z</dcterms:modified>
</cp:coreProperties>
</file>