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140" w:rsidRPr="00B50AF4" w:rsidRDefault="00A74140" w:rsidP="008F364B">
      <w:pPr>
        <w:pStyle w:val="Heading1"/>
        <w:rPr>
          <w:lang w:val="lv-LV"/>
        </w:rPr>
      </w:pPr>
      <w:r w:rsidRPr="00B50AF4">
        <w:rPr>
          <w:lang w:val="lv-LV"/>
        </w:rPr>
        <w:t>Aspazija Rīgā 1894. gada maijā</w:t>
      </w:r>
    </w:p>
    <w:p w:rsidR="00A74140" w:rsidRDefault="00A74140" w:rsidP="008F364B">
      <w:pPr>
        <w:rPr>
          <w:lang w:val="lv-LV"/>
        </w:rPr>
      </w:pPr>
      <w:r>
        <w:rPr>
          <w:lang w:val="lv-LV"/>
        </w:rPr>
        <w:t xml:space="preserve">Vakar, kad Tu no manis aizgāji, es </w:t>
      </w:r>
      <w:r w:rsidR="002F1DEE">
        <w:rPr>
          <w:lang w:val="lv-LV"/>
        </w:rPr>
        <w:t>atkal dabūju papilnam uzbrukumu.</w:t>
      </w:r>
      <w:r w:rsidR="00243C7C">
        <w:rPr>
          <w:rStyle w:val="EndnoteReference"/>
          <w:lang w:val="lv-LV"/>
        </w:rPr>
        <w:t>1</w:t>
      </w:r>
      <w:r>
        <w:rPr>
          <w:lang w:val="lv-LV"/>
        </w:rPr>
        <w:t xml:space="preserve"> Bet es biju pret to tik nejūtīga, ka es būtu varējusi saņemt vēl lielākas rupjības, un tās man būtu izklausījušās kā glāsti. Ko ārpasaule man var padarīt! Man krūtīs skan sudraba zvaniņš. Tas zvana augšāmcelšanos.</w:t>
      </w:r>
    </w:p>
    <w:p w:rsidR="00A74140" w:rsidRPr="008F364B" w:rsidRDefault="00A74140" w:rsidP="008F364B">
      <w:pPr>
        <w:rPr>
          <w:lang w:val="lv-LV"/>
        </w:rPr>
      </w:pPr>
      <w:r w:rsidRPr="008F364B">
        <w:rPr>
          <w:lang w:val="lv-LV"/>
        </w:rPr>
        <w:t>Šodien pat, kad es gāju uz redakciju, man bij, it kā mani kāds uz rokām nestu, tik viegla es sevī jutos. Un es ar tik muļķīgi laimīgu seju uzskatīju cilvēkus, kas man nāca pretī, it kā man būtu par kaut ko katram jāpateicas. Vai kaut kas jauns, nekad nedzirdēts jāpasludina.</w:t>
      </w:r>
    </w:p>
    <w:p w:rsidR="00A74140" w:rsidRDefault="00A74140" w:rsidP="008F364B">
      <w:pPr>
        <w:rPr>
          <w:lang w:val="lv-LV"/>
        </w:rPr>
      </w:pPr>
      <w:r>
        <w:rPr>
          <w:lang w:val="lv-LV"/>
        </w:rPr>
        <w:t>Man jābeidz, citādi vēstulei nav nekādu beigu, jo es dzirdu atkal sudraba zvaniņu. Uzmini, kas tas ir!</w:t>
      </w:r>
    </w:p>
    <w:p w:rsidR="00A74140" w:rsidRDefault="00A74140" w:rsidP="008F364B">
      <w:pPr>
        <w:pStyle w:val="Dati"/>
      </w:pPr>
      <w:r>
        <w:t xml:space="preserve">Vēstule. Oriģināls nav atrasts. Pirmpublicējums D, 1930, 11. nr., 1326.lpp. (bez datējuma). Publicēta arī RuA, 46.lpp. (bez datējuma); RGGr, 1977, 23.-25. lpp. (ar datējumu </w:t>
      </w:r>
      <w:r w:rsidR="00B87697">
        <w:t>„</w:t>
      </w:r>
      <w:r>
        <w:t>[1894. gada] maijā”).</w:t>
      </w:r>
    </w:p>
    <w:p w:rsidR="00243C7C" w:rsidRDefault="00243C7C" w:rsidP="008F364B">
      <w:pPr>
        <w:rPr>
          <w:lang w:val="lv-LV"/>
        </w:rPr>
      </w:pPr>
      <w:r>
        <w:rPr>
          <w:rStyle w:val="EndnoteReference"/>
        </w:rPr>
        <w:footnoteRef/>
      </w:r>
      <w:r w:rsidRPr="00243C7C">
        <w:rPr>
          <w:lang w:val="lv-LV"/>
        </w:rPr>
        <w:t xml:space="preserve"> </w:t>
      </w:r>
      <w:r>
        <w:rPr>
          <w:lang w:val="lv-LV"/>
        </w:rPr>
        <w:t>Vēstules publikācijai RuA Aspazija pievienojusi paskaidrojumu: „Par te minētiem uzbrukumiem jāsaprot literāriskie.”</w:t>
      </w:r>
    </w:p>
    <w:p w:rsidR="00154E11" w:rsidRDefault="00154E11" w:rsidP="008F364B">
      <w:pPr>
        <w:rPr>
          <w:lang w:val="lv-LV"/>
        </w:rPr>
      </w:pPr>
      <w:bookmarkStart w:id="0" w:name="_GoBack"/>
      <w:bookmarkEnd w:id="0"/>
    </w:p>
    <w:sectPr w:rsidR="00154E11">
      <w:endnotePr>
        <w:numFmt w:val="decimal"/>
      </w:endnotePr>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78E" w:rsidRDefault="007C278E">
      <w:r>
        <w:separator/>
      </w:r>
    </w:p>
  </w:endnote>
  <w:endnote w:type="continuationSeparator" w:id="0">
    <w:p w:rsidR="007C278E" w:rsidRDefault="007C2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78E" w:rsidRDefault="007C278E">
      <w:r>
        <w:separator/>
      </w:r>
    </w:p>
  </w:footnote>
  <w:footnote w:type="continuationSeparator" w:id="0">
    <w:p w:rsidR="007C278E" w:rsidRDefault="007C27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697"/>
    <w:rsid w:val="00030191"/>
    <w:rsid w:val="00154E11"/>
    <w:rsid w:val="00243C7C"/>
    <w:rsid w:val="002F1DEE"/>
    <w:rsid w:val="004741F3"/>
    <w:rsid w:val="005703C5"/>
    <w:rsid w:val="007C278E"/>
    <w:rsid w:val="0086544C"/>
    <w:rsid w:val="008F364B"/>
    <w:rsid w:val="009E29FC"/>
    <w:rsid w:val="00A74140"/>
    <w:rsid w:val="00B45F1B"/>
    <w:rsid w:val="00B50AF4"/>
    <w:rsid w:val="00B87697"/>
    <w:rsid w:val="00C72DDD"/>
    <w:rsid w:val="00C915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B59A8F-2D82-4DF3-9943-2874D538B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E11"/>
    <w:pPr>
      <w:spacing w:line="288" w:lineRule="auto"/>
      <w:ind w:firstLine="567"/>
    </w:pPr>
    <w:rPr>
      <w:rFonts w:ascii="Cambria" w:hAnsi="Cambria"/>
      <w:sz w:val="24"/>
      <w:lang w:val="en-GB"/>
    </w:rPr>
  </w:style>
  <w:style w:type="paragraph" w:styleId="Heading1">
    <w:name w:val="heading 1"/>
    <w:basedOn w:val="Normal"/>
    <w:next w:val="Normal"/>
    <w:link w:val="Heading1Char"/>
    <w:qFormat/>
    <w:rsid w:val="008F364B"/>
    <w:pPr>
      <w:keepNext/>
      <w:spacing w:after="240"/>
      <w:ind w:firstLine="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spacing w:line="360" w:lineRule="auto"/>
    </w:pPr>
    <w:rPr>
      <w:lang w:val="lv-LV"/>
    </w:rPr>
  </w:style>
  <w:style w:type="paragraph" w:styleId="EndnoteText">
    <w:name w:val="endnote text"/>
    <w:basedOn w:val="Normal"/>
    <w:semiHidden/>
  </w:style>
  <w:style w:type="character" w:styleId="EndnoteReference">
    <w:name w:val="endnote reference"/>
    <w:semiHidden/>
    <w:rPr>
      <w:vertAlign w:val="superscript"/>
    </w:rPr>
  </w:style>
  <w:style w:type="paragraph" w:customStyle="1" w:styleId="Dati">
    <w:name w:val="Dati"/>
    <w:basedOn w:val="Normal"/>
    <w:next w:val="Normal"/>
    <w:qFormat/>
    <w:rsid w:val="008F364B"/>
    <w:pPr>
      <w:spacing w:before="480" w:after="480"/>
      <w:ind w:firstLine="0"/>
    </w:pPr>
    <w:rPr>
      <w:sz w:val="20"/>
      <w:lang w:val="lv-LV"/>
    </w:rPr>
  </w:style>
  <w:style w:type="character" w:customStyle="1" w:styleId="Heading1Char">
    <w:name w:val="Heading 1 Char"/>
    <w:basedOn w:val="DefaultParagraphFont"/>
    <w:link w:val="Heading1"/>
    <w:rsid w:val="008F364B"/>
    <w:rPr>
      <w:b/>
      <w:sz w:val="24"/>
      <w:lang w:val="en-GB"/>
    </w:rPr>
  </w:style>
  <w:style w:type="paragraph" w:customStyle="1" w:styleId="Paraksts">
    <w:name w:val="Paraksts"/>
    <w:basedOn w:val="Normal"/>
    <w:qFormat/>
    <w:rsid w:val="008F364B"/>
    <w:pPr>
      <w:spacing w:before="240"/>
      <w:ind w:right="1134" w:firstLine="0"/>
      <w:jc w:val="right"/>
    </w:pPr>
    <w:rPr>
      <w:lang w:val="lv-LV"/>
    </w:rPr>
  </w:style>
  <w:style w:type="paragraph" w:styleId="Title">
    <w:name w:val="Title"/>
    <w:basedOn w:val="Normal"/>
    <w:next w:val="Normal"/>
    <w:link w:val="TitleChar"/>
    <w:uiPriority w:val="10"/>
    <w:qFormat/>
    <w:rsid w:val="008F364B"/>
    <w:pPr>
      <w:spacing w:after="240"/>
      <w:ind w:firstLine="0"/>
      <w:contextualSpacing/>
      <w:jc w:val="center"/>
    </w:pPr>
    <w:rPr>
      <w:rFonts w:eastAsiaTheme="majorEastAsia" w:cstheme="majorBidi"/>
      <w:kern w:val="28"/>
      <w:szCs w:val="56"/>
    </w:rPr>
  </w:style>
  <w:style w:type="character" w:customStyle="1" w:styleId="TitleChar">
    <w:name w:val="Title Char"/>
    <w:basedOn w:val="DefaultParagraphFont"/>
    <w:link w:val="Title"/>
    <w:uiPriority w:val="10"/>
    <w:rsid w:val="008F364B"/>
    <w:rPr>
      <w:rFonts w:eastAsiaTheme="majorEastAsia" w:cstheme="majorBidi"/>
      <w:kern w:val="28"/>
      <w:sz w:val="24"/>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7DBA9-EED4-4394-83FB-FED715805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641</Words>
  <Characters>366</Characters>
  <Application>Microsoft Office Word</Application>
  <DocSecurity>0</DocSecurity>
  <Lines>3</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15</vt:lpstr>
      <vt:lpstr>15</vt:lpstr>
    </vt:vector>
  </TitlesOfParts>
  <Company>RLMVM</Company>
  <LinksUpToDate>false</LinksUpToDate>
  <CharactersWithSpaces>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subject/>
  <dc:creator>RLMVM</dc:creator>
  <cp:keywords/>
  <cp:lastModifiedBy>Anita Rašmane</cp:lastModifiedBy>
  <cp:revision>4</cp:revision>
  <dcterms:created xsi:type="dcterms:W3CDTF">2017-07-20T11:22:00Z</dcterms:created>
  <dcterms:modified xsi:type="dcterms:W3CDTF">2018-05-30T12:47:00Z</dcterms:modified>
</cp:coreProperties>
</file>