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EE2A" w14:textId="4A307B31" w:rsidR="00DE5C18" w:rsidRPr="00E33910" w:rsidRDefault="00FE6F96" w:rsidP="00FE6F96">
      <w:pPr>
        <w:jc w:val="center"/>
        <w:rPr>
          <w:lang w:val="en-US"/>
        </w:rPr>
      </w:pPr>
      <w:r w:rsidRPr="00E33910">
        <w:rPr>
          <w:lang w:val="en-US"/>
        </w:rPr>
        <w:t>Aspazija</w:t>
      </w:r>
      <w:r w:rsidR="00E33910">
        <w:rPr>
          <w:lang w:val="en-US"/>
        </w:rPr>
        <w:t>’</w:t>
      </w:r>
      <w:r w:rsidR="003442C3" w:rsidRPr="00E33910">
        <w:rPr>
          <w:lang w:val="en-US"/>
        </w:rPr>
        <w:t xml:space="preserve">s play </w:t>
      </w:r>
      <w:r w:rsidR="00E33910" w:rsidRPr="00E33910">
        <w:rPr>
          <w:b/>
          <w:lang w:val="en-US"/>
        </w:rPr>
        <w:t>“</w:t>
      </w:r>
      <w:r w:rsidR="003442C3" w:rsidRPr="00E33910">
        <w:rPr>
          <w:b/>
          <w:lang w:val="en-US"/>
        </w:rPr>
        <w:t>An Aim Unattained”</w:t>
      </w:r>
      <w:r w:rsidRPr="00E33910">
        <w:rPr>
          <w:lang w:val="en-US"/>
        </w:rPr>
        <w:t xml:space="preserve"> </w:t>
      </w:r>
      <w:r w:rsidR="003442C3" w:rsidRPr="00E33910">
        <w:rPr>
          <w:lang w:val="en-US"/>
        </w:rPr>
        <w:t>(</w:t>
      </w:r>
      <w:r w:rsidRPr="00E33910">
        <w:rPr>
          <w:i/>
          <w:lang w:val="en-US"/>
        </w:rPr>
        <w:t>„Neaizsniegts mērķis”</w:t>
      </w:r>
      <w:r w:rsidR="003442C3" w:rsidRPr="00E33910">
        <w:rPr>
          <w:lang w:val="en-US"/>
        </w:rPr>
        <w:t>)</w:t>
      </w:r>
      <w:r w:rsidRPr="00E33910">
        <w:rPr>
          <w:lang w:val="en-US"/>
        </w:rPr>
        <w:t xml:space="preserve"> (</w:t>
      </w:r>
      <w:r w:rsidR="00EF771A" w:rsidRPr="00E33910">
        <w:rPr>
          <w:lang w:val="en-US"/>
        </w:rPr>
        <w:t>1895)</w:t>
      </w:r>
    </w:p>
    <w:p w14:paraId="2D5AB1E0" w14:textId="77777777" w:rsidR="00EF771A" w:rsidRPr="00E33910" w:rsidRDefault="00EF771A" w:rsidP="00E33910">
      <w:pPr>
        <w:rPr>
          <w:lang w:val="en-US"/>
        </w:rPr>
      </w:pPr>
    </w:p>
    <w:p w14:paraId="0BB0A624" w14:textId="1117FEA3" w:rsidR="00DA1EDD" w:rsidRPr="00E33910" w:rsidRDefault="003442C3" w:rsidP="00EF771A">
      <w:pPr>
        <w:rPr>
          <w:lang w:val="en-US"/>
        </w:rPr>
      </w:pPr>
      <w:r w:rsidRPr="00E33910">
        <w:rPr>
          <w:lang w:val="en-US"/>
        </w:rPr>
        <w:t>Aspazija wr</w:t>
      </w:r>
      <w:r w:rsidR="00BE00B0" w:rsidRPr="00E33910">
        <w:rPr>
          <w:lang w:val="en-US"/>
        </w:rPr>
        <w:t xml:space="preserve">ote </w:t>
      </w:r>
      <w:r w:rsidRPr="00E33910">
        <w:rPr>
          <w:lang w:val="en-US"/>
        </w:rPr>
        <w:t xml:space="preserve">the play </w:t>
      </w:r>
      <w:r w:rsidR="00E33910">
        <w:rPr>
          <w:lang w:val="en-US"/>
        </w:rPr>
        <w:t>“</w:t>
      </w:r>
      <w:r w:rsidRPr="00E33910">
        <w:rPr>
          <w:lang w:val="en-US"/>
        </w:rPr>
        <w:t xml:space="preserve">An Aim Unattained” in 1894 and finished it by the start of the year 1895. It continues the series of realistic plays that had started with the drama </w:t>
      </w:r>
      <w:r w:rsidR="00E33910">
        <w:rPr>
          <w:lang w:val="en-US"/>
        </w:rPr>
        <w:t>“</w:t>
      </w:r>
      <w:r w:rsidRPr="00E33910">
        <w:rPr>
          <w:lang w:val="en-US"/>
        </w:rPr>
        <w:t>The Lost Rights” (</w:t>
      </w:r>
      <w:r w:rsidRPr="00E33910">
        <w:rPr>
          <w:i/>
          <w:lang w:val="en-US"/>
        </w:rPr>
        <w:t>„Zaudēt</w:t>
      </w:r>
      <w:r w:rsidR="00E33910">
        <w:rPr>
          <w:i/>
          <w:lang w:val="en-US"/>
        </w:rPr>
        <w:t>a</w:t>
      </w:r>
      <w:r w:rsidRPr="00E33910">
        <w:rPr>
          <w:i/>
          <w:lang w:val="en-US"/>
        </w:rPr>
        <w:t>s tiesības”</w:t>
      </w:r>
      <w:r w:rsidRPr="00E33910">
        <w:rPr>
          <w:lang w:val="en-US"/>
        </w:rPr>
        <w:t>). If at the center of the last one was a woman entering the labor market with its oppressing economic conditions, then this one is about a woman</w:t>
      </w:r>
      <w:r w:rsidR="00E33910">
        <w:rPr>
          <w:lang w:val="en-US"/>
        </w:rPr>
        <w:t>’</w:t>
      </w:r>
      <w:r w:rsidRPr="00E33910">
        <w:rPr>
          <w:lang w:val="en-US"/>
        </w:rPr>
        <w:t>s strife for education. The author switches the roles of the beloved traditional fairy tale ch</w:t>
      </w:r>
      <w:bookmarkStart w:id="0" w:name="_GoBack"/>
      <w:bookmarkEnd w:id="0"/>
      <w:r w:rsidRPr="00E33910">
        <w:rPr>
          <w:lang w:val="en-US"/>
        </w:rPr>
        <w:t xml:space="preserve">aracters of </w:t>
      </w:r>
      <w:r w:rsidR="002E6422" w:rsidRPr="00E33910">
        <w:rPr>
          <w:lang w:val="en-US"/>
        </w:rPr>
        <w:t>a stepdaughter and the mother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s real daughter. This time it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s the stepdaughter that wraps intrigue around the real daughter and hates her. The main character is the landlord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s daughter Velta with her longings for education and a different life. The problem of the heroine isn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t poverty, but the society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s notions about what is a woman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s proper place in life</w:t>
      </w:r>
      <w:r w:rsidR="00E33910">
        <w:rPr>
          <w:lang w:val="en-US"/>
        </w:rPr>
        <w:t xml:space="preserve"> — </w:t>
      </w:r>
      <w:r w:rsidR="002E6422" w:rsidRPr="00E33910">
        <w:rPr>
          <w:lang w:val="en-US"/>
        </w:rPr>
        <w:t>being a property of her father or husband. She isn</w:t>
      </w:r>
      <w:r w:rsidR="00E33910">
        <w:rPr>
          <w:lang w:val="en-US"/>
        </w:rPr>
        <w:t>’</w:t>
      </w:r>
      <w:r w:rsidR="002E6422" w:rsidRPr="00E33910">
        <w:rPr>
          <w:lang w:val="en-US"/>
        </w:rPr>
        <w:t>t content with a profitable marriage; she wishes to be an equal member of the society together with her beloved man. This is a new type of a woman, who wishes to create an active and independent lifestyle and use her gained knowledge for the good of society, by doing a useful job. In the character of Velta, Aspazija etche</w:t>
      </w:r>
      <w:r w:rsidR="00BE00B0" w:rsidRPr="00E33910">
        <w:rPr>
          <w:lang w:val="en-US"/>
        </w:rPr>
        <w:t>d</w:t>
      </w:r>
      <w:r w:rsidR="002E6422" w:rsidRPr="00E33910">
        <w:rPr>
          <w:lang w:val="en-US"/>
        </w:rPr>
        <w:t xml:space="preserve"> out multiple moments of her autobiography</w:t>
      </w:r>
      <w:r w:rsidR="00E33910">
        <w:rPr>
          <w:lang w:val="en-US"/>
        </w:rPr>
        <w:t xml:space="preserve"> — </w:t>
      </w:r>
      <w:r w:rsidR="002E6422" w:rsidRPr="00E33910">
        <w:rPr>
          <w:lang w:val="en-US"/>
        </w:rPr>
        <w:t>the wish to continue her education, contacts with her neighbor Kārlis Emīls Jansons, who studie</w:t>
      </w:r>
      <w:r w:rsidR="001D63C9" w:rsidRPr="00E33910">
        <w:rPr>
          <w:lang w:val="en-US"/>
        </w:rPr>
        <w:t>d</w:t>
      </w:r>
      <w:r w:rsidR="002E6422" w:rsidRPr="00E33910">
        <w:rPr>
          <w:lang w:val="en-US"/>
        </w:rPr>
        <w:t xml:space="preserve"> at the </w:t>
      </w:r>
      <w:r w:rsidR="00BE00B0" w:rsidRPr="00E33910">
        <w:rPr>
          <w:lang w:val="en-US"/>
        </w:rPr>
        <w:t xml:space="preserve">University of Terbata </w:t>
      </w:r>
      <w:r w:rsidR="002E6422" w:rsidRPr="00E33910">
        <w:rPr>
          <w:lang w:val="en-US"/>
        </w:rPr>
        <w:t>(</w:t>
      </w:r>
      <w:r w:rsidR="00BE00B0" w:rsidRPr="00E33910">
        <w:rPr>
          <w:lang w:val="en-US"/>
        </w:rPr>
        <w:t>nowadays called the University of Tartu) and the reading of his books, etc.</w:t>
      </w:r>
    </w:p>
    <w:p w14:paraId="5DEE2C4B" w14:textId="168A174B" w:rsidR="00E33910" w:rsidRDefault="00BE00B0" w:rsidP="00EF771A">
      <w:pPr>
        <w:rPr>
          <w:lang w:val="en-US"/>
        </w:rPr>
      </w:pPr>
      <w:r w:rsidRPr="00E33910">
        <w:rPr>
          <w:lang w:val="en-US"/>
        </w:rPr>
        <w:t xml:space="preserve">The first version of the play titled </w:t>
      </w:r>
      <w:r w:rsidR="00E33910">
        <w:rPr>
          <w:lang w:val="en-US"/>
        </w:rPr>
        <w:t>“</w:t>
      </w:r>
      <w:r w:rsidRPr="00E33910">
        <w:rPr>
          <w:lang w:val="en-US"/>
        </w:rPr>
        <w:t>Velta” wasn</w:t>
      </w:r>
      <w:r w:rsidR="00E33910">
        <w:rPr>
          <w:lang w:val="en-US"/>
        </w:rPr>
        <w:t>’</w:t>
      </w:r>
      <w:r w:rsidRPr="00E33910">
        <w:rPr>
          <w:lang w:val="en-US"/>
        </w:rPr>
        <w:t>t accepted by the censorship, it was suggested to soften some of the sharpest moments of the play. Aspazija partly abides by the suggestions and gives the play a new name</w:t>
      </w:r>
      <w:r w:rsidR="00E33910">
        <w:rPr>
          <w:lang w:val="en-US"/>
        </w:rPr>
        <w:t> — “</w:t>
      </w:r>
      <w:r w:rsidRPr="00E33910">
        <w:rPr>
          <w:lang w:val="en-US"/>
        </w:rPr>
        <w:t xml:space="preserve">An Aim Unattained”. In July and August of the year 1895 the play was being serialized by the newspaper </w:t>
      </w:r>
      <w:r w:rsidR="00E33910">
        <w:rPr>
          <w:lang w:val="en-US"/>
        </w:rPr>
        <w:t>“</w:t>
      </w:r>
      <w:r w:rsidRPr="00E33910">
        <w:rPr>
          <w:lang w:val="en-US"/>
        </w:rPr>
        <w:t>Dienas Lapa”, but</w:t>
      </w:r>
      <w:r w:rsidR="00D50974" w:rsidRPr="00E33910">
        <w:rPr>
          <w:lang w:val="en-US"/>
        </w:rPr>
        <w:t xml:space="preserve"> in autumn it was published as a book. The </w:t>
      </w:r>
      <w:r w:rsidR="001D63C9" w:rsidRPr="00E33910">
        <w:rPr>
          <w:lang w:val="en-US"/>
        </w:rPr>
        <w:t>Riga Latvian Theater</w:t>
      </w:r>
      <w:r w:rsidR="00D50974" w:rsidRPr="00E33910">
        <w:rPr>
          <w:lang w:val="en-US"/>
        </w:rPr>
        <w:t xml:space="preserve"> (Rīgas Latviešu teātris) didn</w:t>
      </w:r>
      <w:r w:rsidR="00E33910">
        <w:rPr>
          <w:lang w:val="en-US"/>
        </w:rPr>
        <w:t>’</w:t>
      </w:r>
      <w:r w:rsidR="00D50974" w:rsidRPr="00E33910">
        <w:rPr>
          <w:lang w:val="en-US"/>
        </w:rPr>
        <w:t xml:space="preserve">t accept the play. After the scandalous performings of the drama </w:t>
      </w:r>
      <w:r w:rsidR="00E33910">
        <w:rPr>
          <w:lang w:val="en-US"/>
        </w:rPr>
        <w:t>“</w:t>
      </w:r>
      <w:r w:rsidR="00D50974" w:rsidRPr="00E33910">
        <w:rPr>
          <w:lang w:val="en-US"/>
        </w:rPr>
        <w:t>The Lost Rights” the Riga Latvian Society refuse</w:t>
      </w:r>
      <w:r w:rsidR="001D63C9" w:rsidRPr="00E33910">
        <w:rPr>
          <w:lang w:val="en-US"/>
        </w:rPr>
        <w:t>d</w:t>
      </w:r>
      <w:r w:rsidR="00D50974" w:rsidRPr="00E33910">
        <w:rPr>
          <w:lang w:val="en-US"/>
        </w:rPr>
        <w:t xml:space="preserve"> to work with Aspazija. The premiere of </w:t>
      </w:r>
      <w:r w:rsidR="00E33910">
        <w:rPr>
          <w:lang w:val="en-US"/>
        </w:rPr>
        <w:t>“</w:t>
      </w:r>
      <w:r w:rsidR="00D50974" w:rsidRPr="00E33910">
        <w:rPr>
          <w:lang w:val="en-US"/>
        </w:rPr>
        <w:t xml:space="preserve">An Aim Unattained” was </w:t>
      </w:r>
      <w:r w:rsidR="00B92FCC" w:rsidRPr="00E33910">
        <w:rPr>
          <w:lang w:val="en-US"/>
        </w:rPr>
        <w:t>performed</w:t>
      </w:r>
      <w:r w:rsidR="00D50974" w:rsidRPr="00E33910">
        <w:rPr>
          <w:lang w:val="en-US"/>
        </w:rPr>
        <w:t xml:space="preserve"> at the </w:t>
      </w:r>
      <w:r w:rsidR="00B92FCC" w:rsidRPr="00E33910">
        <w:rPr>
          <w:lang w:val="en-US"/>
        </w:rPr>
        <w:t>theater of the Liepaja Latvian Society of Charity (</w:t>
      </w:r>
      <w:r w:rsidR="00B92FCC" w:rsidRPr="00E33910">
        <w:rPr>
          <w:i/>
          <w:lang w:val="en-US"/>
        </w:rPr>
        <w:t>Liepājas Latviešu labdarības biedrība</w:t>
      </w:r>
      <w:r w:rsidR="00B92FCC" w:rsidRPr="00E33910">
        <w:rPr>
          <w:lang w:val="en-US"/>
        </w:rPr>
        <w:t xml:space="preserve">) in August of 1895, which was followed by a staging in </w:t>
      </w:r>
      <w:r w:rsidR="00E33910">
        <w:rPr>
          <w:lang w:val="en-US"/>
        </w:rPr>
        <w:t>“</w:t>
      </w:r>
      <w:r w:rsidR="00B92FCC" w:rsidRPr="00E33910">
        <w:rPr>
          <w:lang w:val="en-US"/>
        </w:rPr>
        <w:t>Uļeja” in Riga and many other amateur theaters. The topic of emancipation secure</w:t>
      </w:r>
      <w:r w:rsidR="001D63C9" w:rsidRPr="00E33910">
        <w:rPr>
          <w:lang w:val="en-US"/>
        </w:rPr>
        <w:t>d</w:t>
      </w:r>
      <w:r w:rsidR="00B92FCC" w:rsidRPr="00E33910">
        <w:rPr>
          <w:lang w:val="en-US"/>
        </w:rPr>
        <w:t xml:space="preserve"> the popularity of this work and, similarly to </w:t>
      </w:r>
      <w:r w:rsidR="00E33910">
        <w:rPr>
          <w:lang w:val="en-US"/>
        </w:rPr>
        <w:t>“</w:t>
      </w:r>
      <w:r w:rsidR="00B92FCC" w:rsidRPr="00E33910">
        <w:rPr>
          <w:lang w:val="en-US"/>
        </w:rPr>
        <w:t>The Lost Rights”, cause</w:t>
      </w:r>
      <w:r w:rsidR="001D63C9" w:rsidRPr="00E33910">
        <w:rPr>
          <w:lang w:val="en-US"/>
        </w:rPr>
        <w:t>d</w:t>
      </w:r>
      <w:r w:rsidR="00B92FCC" w:rsidRPr="00E33910">
        <w:rPr>
          <w:lang w:val="en-US"/>
        </w:rPr>
        <w:t xml:space="preserve"> passionate discussions. Under the trained outlook of a romantic Aspazija raises the </w:t>
      </w:r>
      <w:r w:rsidR="001D63C9" w:rsidRPr="00E33910">
        <w:rPr>
          <w:lang w:val="en-US"/>
        </w:rPr>
        <w:t>story</w:t>
      </w:r>
      <w:r w:rsidR="00E33910">
        <w:rPr>
          <w:lang w:val="en-US"/>
        </w:rPr>
        <w:t>’</w:t>
      </w:r>
      <w:r w:rsidR="001D63C9" w:rsidRPr="00E33910">
        <w:rPr>
          <w:lang w:val="en-US"/>
        </w:rPr>
        <w:t xml:space="preserve">s </w:t>
      </w:r>
      <w:r w:rsidR="00B92FCC" w:rsidRPr="00E33910">
        <w:rPr>
          <w:lang w:val="en-US"/>
        </w:rPr>
        <w:t>conflicts and action, this ends in allowing Velta</w:t>
      </w:r>
      <w:r w:rsidR="00E33910">
        <w:rPr>
          <w:lang w:val="en-US"/>
        </w:rPr>
        <w:t>’</w:t>
      </w:r>
      <w:r w:rsidR="00B92FCC" w:rsidRPr="00E33910">
        <w:rPr>
          <w:lang w:val="en-US"/>
        </w:rPr>
        <w:t xml:space="preserve">s husband to die in a burning house. The </w:t>
      </w:r>
      <w:r w:rsidR="006219CF" w:rsidRPr="00E33910">
        <w:rPr>
          <w:lang w:val="en-US"/>
        </w:rPr>
        <w:t xml:space="preserve">importance of the play rather lies in its place in the history of the </w:t>
      </w:r>
      <w:r w:rsidR="001D63C9" w:rsidRPr="00E33910">
        <w:rPr>
          <w:lang w:val="en-US"/>
        </w:rPr>
        <w:t xml:space="preserve">feminism idea </w:t>
      </w:r>
      <w:r w:rsidR="006219CF" w:rsidRPr="00E33910">
        <w:rPr>
          <w:lang w:val="en-US"/>
        </w:rPr>
        <w:t>development in Latvia, than in its artistic value.</w:t>
      </w:r>
    </w:p>
    <w:p w14:paraId="0B66B871" w14:textId="0431B5CA" w:rsidR="00EF771A" w:rsidRPr="00E33910" w:rsidRDefault="00EF771A" w:rsidP="00EF771A">
      <w:pPr>
        <w:rPr>
          <w:lang w:val="en-US"/>
        </w:rPr>
      </w:pPr>
    </w:p>
    <w:sectPr w:rsidR="00EF771A" w:rsidRPr="00E33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6"/>
    <w:rsid w:val="00082B44"/>
    <w:rsid w:val="000F642B"/>
    <w:rsid w:val="001D63C9"/>
    <w:rsid w:val="00246A65"/>
    <w:rsid w:val="0026775D"/>
    <w:rsid w:val="002A062C"/>
    <w:rsid w:val="002E6422"/>
    <w:rsid w:val="003442C3"/>
    <w:rsid w:val="0035281D"/>
    <w:rsid w:val="00403B35"/>
    <w:rsid w:val="004B6B81"/>
    <w:rsid w:val="004E3FB6"/>
    <w:rsid w:val="00511B9B"/>
    <w:rsid w:val="00515BC9"/>
    <w:rsid w:val="005929B2"/>
    <w:rsid w:val="006219CF"/>
    <w:rsid w:val="00905681"/>
    <w:rsid w:val="00B55955"/>
    <w:rsid w:val="00B80587"/>
    <w:rsid w:val="00B84021"/>
    <w:rsid w:val="00B92FCC"/>
    <w:rsid w:val="00BE00B0"/>
    <w:rsid w:val="00CB6985"/>
    <w:rsid w:val="00CF63CA"/>
    <w:rsid w:val="00D50974"/>
    <w:rsid w:val="00D72A4E"/>
    <w:rsid w:val="00D72BA5"/>
    <w:rsid w:val="00DA1EDD"/>
    <w:rsid w:val="00DE5C18"/>
    <w:rsid w:val="00E33910"/>
    <w:rsid w:val="00ED1B0A"/>
    <w:rsid w:val="00EF771A"/>
    <w:rsid w:val="00FE6F96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AB995"/>
  <w15:docId w15:val="{E060D002-58E5-454D-8657-F5C8745F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B"/>
    <w:pPr>
      <w:spacing w:line="288" w:lineRule="auto"/>
      <w:jc w:val="both"/>
    </w:pPr>
    <w:rPr>
      <w:rFonts w:ascii="Cambria" w:hAnsi="Cambria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46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A65"/>
  </w:style>
  <w:style w:type="paragraph" w:styleId="CommentSubject">
    <w:name w:val="annotation subject"/>
    <w:basedOn w:val="CommentText"/>
    <w:next w:val="CommentText"/>
    <w:link w:val="CommentSubjectChar"/>
    <w:rsid w:val="00246A65"/>
    <w:rPr>
      <w:b/>
      <w:bCs/>
    </w:rPr>
  </w:style>
  <w:style w:type="character" w:customStyle="1" w:styleId="CommentSubjectChar">
    <w:name w:val="Comment Subject Char"/>
    <w:link w:val="CommentSubject"/>
    <w:rsid w:val="00246A65"/>
    <w:rPr>
      <w:b/>
      <w:bCs/>
    </w:rPr>
  </w:style>
  <w:style w:type="paragraph" w:styleId="BalloonText">
    <w:name w:val="Balloon Text"/>
    <w:basedOn w:val="Normal"/>
    <w:link w:val="BalloonTextChar"/>
    <w:rsid w:val="0024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„Neaizsniegts mērķis” (1895)</vt:lpstr>
    </vt:vector>
  </TitlesOfParts>
  <Company>Home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„Neaizsniegts mērķis” (1895)</dc:title>
  <dc:subject/>
  <dc:creator>Astrida</dc:creator>
  <cp:keywords/>
  <dc:description/>
  <cp:lastModifiedBy>Anita Rašmane</cp:lastModifiedBy>
  <cp:revision>4</cp:revision>
  <dcterms:created xsi:type="dcterms:W3CDTF">2018-05-11T07:16:00Z</dcterms:created>
  <dcterms:modified xsi:type="dcterms:W3CDTF">2018-05-11T07:22:00Z</dcterms:modified>
</cp:coreProperties>
</file>