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C6037" w14:textId="77777777" w:rsidR="00BB5E76" w:rsidRDefault="00BB5E76" w:rsidP="006F0B77">
      <w:pPr>
        <w:jc w:val="center"/>
      </w:pPr>
      <w:commentRangeStart w:id="0"/>
      <w:r>
        <w:t>Rainis</w:t>
      </w:r>
      <w:commentRangeEnd w:id="0"/>
      <w:r w:rsidR="00FD18D0">
        <w:rPr>
          <w:rStyle w:val="CommentReference"/>
        </w:rPr>
        <w:commentReference w:id="0"/>
      </w:r>
      <w:r>
        <w:t xml:space="preserve"> „</w:t>
      </w:r>
      <w:commentRangeStart w:id="1"/>
      <w:r>
        <w:t>Uz mājām</w:t>
      </w:r>
      <w:commentRangeEnd w:id="1"/>
      <w:r w:rsidR="00FD18D0">
        <w:rPr>
          <w:rStyle w:val="CommentReference"/>
        </w:rPr>
        <w:commentReference w:id="1"/>
      </w:r>
      <w:r>
        <w:t>” (1920)</w:t>
      </w:r>
    </w:p>
    <w:p w14:paraId="11441246" w14:textId="77777777" w:rsidR="00BB5E76" w:rsidRDefault="00BB5E76" w:rsidP="006F0B77">
      <w:pPr>
        <w:jc w:val="center"/>
      </w:pPr>
    </w:p>
    <w:p w14:paraId="7B7DB74E" w14:textId="77777777" w:rsidR="00BB5E76" w:rsidRPr="00A32D60" w:rsidRDefault="00BB5E76" w:rsidP="006F0B77">
      <w:pPr>
        <w:jc w:val="center"/>
        <w:rPr>
          <w:i/>
          <w:iCs/>
        </w:rPr>
      </w:pPr>
      <w:r w:rsidRPr="00A32D60">
        <w:rPr>
          <w:i/>
          <w:iCs/>
        </w:rPr>
        <w:t>Trimdinieka sapnis starp diviem ceļiem</w:t>
      </w:r>
    </w:p>
    <w:p w14:paraId="20EE2E2A" w14:textId="77777777" w:rsidR="00BB5E76" w:rsidRDefault="00BB5E76" w:rsidP="006F0B77">
      <w:pPr>
        <w:jc w:val="center"/>
      </w:pPr>
    </w:p>
    <w:p w14:paraId="6C6DBA6D" w14:textId="77777777" w:rsidR="00BB5E76" w:rsidRDefault="00C025DD" w:rsidP="006F0B77">
      <w:pPr>
        <w:jc w:val="center"/>
      </w:pPr>
      <w:r>
        <w:t>(</w:t>
      </w:r>
      <w:r w:rsidR="00BB5E76">
        <w:t>No Dagdas skiču burtnīcas</w:t>
      </w:r>
      <w:r>
        <w:t>)</w:t>
      </w:r>
    </w:p>
    <w:p w14:paraId="4895D824" w14:textId="77777777" w:rsidR="00BB5E76" w:rsidRDefault="00BB5E76" w:rsidP="006F0B77"/>
    <w:p w14:paraId="3791B053" w14:textId="77777777" w:rsidR="00BB5E76" w:rsidRDefault="00BB5E76" w:rsidP="00C025DD">
      <w:r>
        <w:t>Raiņa „</w:t>
      </w:r>
      <w:commentRangeStart w:id="2"/>
      <w:r>
        <w:t>Dagdas piecas skiču burtnīcas</w:t>
      </w:r>
      <w:commentRangeEnd w:id="2"/>
      <w:r w:rsidR="00FD18D0">
        <w:rPr>
          <w:rStyle w:val="CommentReference"/>
        </w:rPr>
        <w:commentReference w:id="2"/>
      </w:r>
      <w:r>
        <w:t>” sastāv no dažādos laika posmos uzrakstītām daļām – „</w:t>
      </w:r>
      <w:commentRangeStart w:id="3"/>
      <w:r>
        <w:t>Addio bella</w:t>
      </w:r>
      <w:commentRangeEnd w:id="3"/>
      <w:r w:rsidR="00FD18D0">
        <w:rPr>
          <w:rStyle w:val="CommentReference"/>
        </w:rPr>
        <w:commentReference w:id="3"/>
      </w:r>
      <w:r>
        <w:t>”, „</w:t>
      </w:r>
      <w:commentRangeStart w:id="4"/>
      <w:r>
        <w:t>Čūsku vārdi</w:t>
      </w:r>
      <w:commentRangeEnd w:id="4"/>
      <w:r w:rsidR="00FD18D0">
        <w:rPr>
          <w:rStyle w:val="CommentReference"/>
        </w:rPr>
        <w:commentReference w:id="4"/>
      </w:r>
      <w:r>
        <w:t>”, „Uz mājām”, „</w:t>
      </w:r>
      <w:commentRangeStart w:id="5"/>
      <w:r>
        <w:t>Sudrabota gaisma</w:t>
      </w:r>
      <w:commentRangeEnd w:id="5"/>
      <w:r w:rsidR="00FD18D0">
        <w:rPr>
          <w:rStyle w:val="CommentReference"/>
        </w:rPr>
        <w:commentReference w:id="5"/>
      </w:r>
      <w:r>
        <w:t>” un „</w:t>
      </w:r>
      <w:commentRangeStart w:id="6"/>
      <w:r>
        <w:t>Mēness meitiņa</w:t>
      </w:r>
      <w:commentRangeEnd w:id="6"/>
      <w:r w:rsidR="00FD18D0">
        <w:rPr>
          <w:rStyle w:val="CommentReference"/>
        </w:rPr>
        <w:commentReference w:id="6"/>
      </w:r>
      <w:r>
        <w:t>”. Rainis pats šos dzejoļu krājumus nosaucis par novelēm, kas veido liriskā varoņa Dagdas dzīves romānu. „Šī vienība bija vispirms izjusta tikai kā iekšēja</w:t>
      </w:r>
      <w:r w:rsidR="00CF29D0">
        <w:t>,</w:t>
      </w:r>
      <w:r>
        <w:t xml:space="preserve"> kā Dagdas liktenis, kurš norisinājās viņa dvēseles attiecībās pret ārējo pasauli. Nebija arī domāta sākumā romāna forma. Izauga dzejoļi paši no sevis, kā zemei izaug zāle, bez dārznieka māksliskas izvēles. Dzejoļos kā dienasgrāmatā izsacījās dienu secenība un dvēseles pārdzīvojumi.</w:t>
      </w:r>
      <w:r w:rsidR="00C025DD">
        <w:t xml:space="preserve"> </w:t>
      </w:r>
      <w:r>
        <w:t>[</w:t>
      </w:r>
      <w:r w:rsidR="00CF29D0">
        <w:t>…</w:t>
      </w:r>
      <w:r>
        <w:t xml:space="preserve">] izrādījās, ka tas ir romāns par vienu dzīvi, organisks radījums”, atzīst dzejnieks. </w:t>
      </w:r>
    </w:p>
    <w:p w14:paraId="6B26326C" w14:textId="77777777" w:rsidR="00BB5E76" w:rsidRDefault="00BB5E76" w:rsidP="00A32D60">
      <w:pPr>
        <w:ind w:firstLine="720"/>
      </w:pPr>
      <w:r>
        <w:t xml:space="preserve">Dagdas skiču trešā burtnīca </w:t>
      </w:r>
      <w:r w:rsidR="00C025DD">
        <w:t>„</w:t>
      </w:r>
      <w:r>
        <w:t>Uz mājām” ir tapusi ļoti ilgā laikā. Tās centrā ir trimdinieka ceļš uz mājām un tām garām. Virkne dzejoļu ir rakstīti 1903.</w:t>
      </w:r>
      <w:r w:rsidR="00CF29D0">
        <w:t xml:space="preserve"> </w:t>
      </w:r>
      <w:r>
        <w:t xml:space="preserve">gadā, atgriežoties no </w:t>
      </w:r>
      <w:commentRangeStart w:id="7"/>
      <w:r>
        <w:t>Slobodskas</w:t>
      </w:r>
      <w:commentRangeEnd w:id="7"/>
      <w:r w:rsidR="00FD18D0">
        <w:rPr>
          <w:rStyle w:val="CommentReference"/>
        </w:rPr>
        <w:commentReference w:id="7"/>
      </w:r>
      <w:r>
        <w:t xml:space="preserve"> </w:t>
      </w:r>
      <w:commentRangeStart w:id="8"/>
      <w:r>
        <w:t>Latvijā</w:t>
      </w:r>
      <w:commentRangeEnd w:id="8"/>
      <w:r w:rsidR="00FD18D0">
        <w:rPr>
          <w:rStyle w:val="CommentReference"/>
        </w:rPr>
        <w:commentReference w:id="8"/>
      </w:r>
      <w:r>
        <w:t>. 1906.</w:t>
      </w:r>
      <w:r w:rsidR="00CF29D0">
        <w:t xml:space="preserve"> </w:t>
      </w:r>
      <w:r>
        <w:t>gadā Rainis turpina trimdinieka ceļa tēmu, tēlojot braucienu cauri bērnības zemei pretī nezināmai nākotnei. Detalizētāk krājums tiek izstrādāts 1919.</w:t>
      </w:r>
      <w:r w:rsidR="00CF29D0">
        <w:t xml:space="preserve"> </w:t>
      </w:r>
      <w:r>
        <w:t xml:space="preserve">gadā. Gaidāmā atgriešanās Latvijā aktualizēja idejas par Dagdas ceļa meklējumiem. To iezīmē nodaļu nosaukumi. </w:t>
      </w:r>
      <w:r w:rsidR="00C025DD">
        <w:t>„</w:t>
      </w:r>
      <w:r>
        <w:t xml:space="preserve">Vienīga aina” tēlo bērnības pasauli </w:t>
      </w:r>
      <w:commentRangeStart w:id="9"/>
      <w:r>
        <w:t>Berķenelē</w:t>
      </w:r>
      <w:commentRangeEnd w:id="9"/>
      <w:r w:rsidR="00FD18D0">
        <w:rPr>
          <w:rStyle w:val="CommentReference"/>
        </w:rPr>
        <w:commentReference w:id="9"/>
      </w:r>
      <w:r>
        <w:t xml:space="preserve"> ar māju, dārzu, gatvi, ezeru. Tomēr tālāk ceļš ved </w:t>
      </w:r>
      <w:r w:rsidR="00C025DD">
        <w:t>„</w:t>
      </w:r>
      <w:r>
        <w:t>Mājām garām”. Tās kļūst par „sapni starp diviem ceļiem”. Noslēguma nodaļa „Skrējējs” akcentē trimdinieka nerimtīgos klaiņojumus bez miera un dzimtenes.</w:t>
      </w:r>
    </w:p>
    <w:p w14:paraId="33694402" w14:textId="77777777" w:rsidR="00BB5E76" w:rsidRDefault="00BB5E76" w:rsidP="00C025DD">
      <w:pPr>
        <w:ind w:left="709"/>
      </w:pPr>
      <w:r>
        <w:t>„Kam pakaļ skrēji? tik sapnim.”</w:t>
      </w:r>
    </w:p>
    <w:p w14:paraId="6862D46B" w14:textId="77777777" w:rsidR="00BB5E76" w:rsidRDefault="00C025DD" w:rsidP="00CF29D0">
      <w:pPr>
        <w:ind w:firstLine="720"/>
      </w:pPr>
      <w:r>
        <w:t>„</w:t>
      </w:r>
      <w:r w:rsidR="00BB5E76">
        <w:t>Vai tu vēl sapnis esi, tu, Latvija brīvā?</w:t>
      </w:r>
      <w:r w:rsidR="00CF29D0">
        <w:t xml:space="preserve">”, </w:t>
      </w:r>
      <w:r w:rsidR="00BB5E76">
        <w:t xml:space="preserve">vaicā Rainis. </w:t>
      </w:r>
      <w:r>
        <w:t>„</w:t>
      </w:r>
      <w:r w:rsidR="00BB5E76">
        <w:t xml:space="preserve">Uz mājām” iznāk </w:t>
      </w:r>
      <w:commentRangeStart w:id="10"/>
      <w:r w:rsidR="00BB5E76">
        <w:t>Anša Gulbja izdevniecībā</w:t>
      </w:r>
      <w:commentRangeEnd w:id="10"/>
      <w:r w:rsidR="00FD18D0">
        <w:rPr>
          <w:rStyle w:val="CommentReference"/>
        </w:rPr>
        <w:commentReference w:id="10"/>
      </w:r>
      <w:r w:rsidR="00BB5E76">
        <w:t xml:space="preserve"> 1920.</w:t>
      </w:r>
      <w:r w:rsidR="00CF29D0">
        <w:t xml:space="preserve"> </w:t>
      </w:r>
      <w:r w:rsidR="00BB5E76">
        <w:t xml:space="preserve">gadā. Vāku zīmējis </w:t>
      </w:r>
      <w:commentRangeStart w:id="11"/>
      <w:r w:rsidR="00BB5E76">
        <w:t>Vilhelms Purvītis</w:t>
      </w:r>
      <w:commentRangeEnd w:id="11"/>
      <w:r w:rsidR="00FD18D0">
        <w:rPr>
          <w:rStyle w:val="CommentReference"/>
        </w:rPr>
        <w:commentReference w:id="11"/>
      </w:r>
      <w:r w:rsidR="00BB5E76">
        <w:t xml:space="preserve">. Tajā pašā laikā iznāk arī pirmo trīs daļu apkopojums ar nosaukumu </w:t>
      </w:r>
      <w:r>
        <w:t>„</w:t>
      </w:r>
      <w:commentRangeStart w:id="12"/>
      <w:r w:rsidR="00BB5E76">
        <w:t>Treji loki</w:t>
      </w:r>
      <w:commentRangeEnd w:id="12"/>
      <w:r w:rsidR="00FD18D0">
        <w:rPr>
          <w:rStyle w:val="CommentReference"/>
        </w:rPr>
        <w:commentReference w:id="12"/>
      </w:r>
      <w:r w:rsidR="00BB5E76">
        <w:t>”.</w:t>
      </w:r>
    </w:p>
    <w:p w14:paraId="327C08F4" w14:textId="77777777" w:rsidR="00C025DD" w:rsidRDefault="00C025DD" w:rsidP="00C025DD"/>
    <w:sectPr w:rsidR="00C025DD" w:rsidSect="00D62191">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ita Rašmane" w:date="2016-01-07T15:57:00Z" w:initials="AR">
    <w:p w14:paraId="134628BA" w14:textId="77777777" w:rsidR="00FD18D0" w:rsidRDefault="00FD18D0" w:rsidP="00FD18D0">
      <w:pPr>
        <w:pStyle w:val="CommentText"/>
      </w:pPr>
      <w:r>
        <w:rPr>
          <w:rStyle w:val="CommentReference"/>
        </w:rPr>
        <w:annotationRef/>
      </w:r>
      <w:r>
        <w:t>persona</w:t>
      </w:r>
    </w:p>
    <w:p w14:paraId="05952757" w14:textId="77777777" w:rsidR="00FD18D0" w:rsidRDefault="00FD18D0" w:rsidP="00FD18D0">
      <w:pPr>
        <w:pStyle w:val="CommentText"/>
      </w:pPr>
      <w:r>
        <w:t>Rainis, Jānis</w:t>
      </w:r>
    </w:p>
    <w:p w14:paraId="4612D7D2" w14:textId="77777777" w:rsidR="00FD18D0" w:rsidRDefault="00FD18D0" w:rsidP="00FD18D0">
      <w:pPr>
        <w:pStyle w:val="CommentText"/>
      </w:pPr>
      <w:r>
        <w:t>LNC10-000003165</w:t>
      </w:r>
    </w:p>
  </w:comment>
  <w:comment w:id="1" w:author="Anita Rašmane" w:date="2016-01-07T15:57:00Z" w:initials="AR">
    <w:p w14:paraId="5BEE7B5D" w14:textId="77777777" w:rsidR="00FD18D0" w:rsidRDefault="00FD18D0" w:rsidP="00FD18D0">
      <w:pPr>
        <w:pStyle w:val="CommentText"/>
      </w:pPr>
      <w:r>
        <w:rPr>
          <w:rStyle w:val="CommentReference"/>
        </w:rPr>
        <w:annotationRef/>
      </w:r>
      <w:r>
        <w:t>darbs (dzejoļu krājums)</w:t>
      </w:r>
    </w:p>
    <w:p w14:paraId="66FF8416" w14:textId="77777777" w:rsidR="00FD18D0" w:rsidRDefault="00FD18D0" w:rsidP="00FD18D0">
      <w:pPr>
        <w:pStyle w:val="CommentText"/>
      </w:pPr>
      <w:r>
        <w:t>Uz mājām (Rainis)</w:t>
      </w:r>
    </w:p>
    <w:p w14:paraId="737B3002" w14:textId="77777777" w:rsidR="00FD18D0" w:rsidRDefault="00FD18D0" w:rsidP="00FD18D0">
      <w:pPr>
        <w:pStyle w:val="CommentText"/>
      </w:pPr>
      <w:r>
        <w:t>LNC04-000051493</w:t>
      </w:r>
    </w:p>
  </w:comment>
  <w:comment w:id="2" w:author="Anita Rašmane" w:date="2016-01-07T15:57:00Z" w:initials="AR">
    <w:p w14:paraId="57EDABC5" w14:textId="77777777" w:rsidR="00FD18D0" w:rsidRDefault="00FD18D0" w:rsidP="00FD18D0">
      <w:pPr>
        <w:pStyle w:val="CommentText"/>
      </w:pPr>
      <w:r>
        <w:rPr>
          <w:rStyle w:val="CommentReference"/>
        </w:rPr>
        <w:annotationRef/>
      </w:r>
      <w:r>
        <w:t>darbs (krājums)</w:t>
      </w:r>
    </w:p>
    <w:p w14:paraId="53E385E6" w14:textId="77777777" w:rsidR="00FD18D0" w:rsidRDefault="00FD18D0" w:rsidP="00FD18D0">
      <w:pPr>
        <w:pStyle w:val="CommentText"/>
      </w:pPr>
      <w:r>
        <w:t>Dagdas piecas skiču burtnīcas (Rainis)</w:t>
      </w:r>
    </w:p>
    <w:p w14:paraId="5A94A085" w14:textId="77777777" w:rsidR="00FD18D0" w:rsidRDefault="00FD18D0" w:rsidP="00FD18D0">
      <w:pPr>
        <w:pStyle w:val="CommentText"/>
      </w:pPr>
      <w:r>
        <w:t>LNC04-000113922</w:t>
      </w:r>
    </w:p>
  </w:comment>
  <w:comment w:id="3" w:author="Anita Rašmane" w:date="2016-01-07T15:57:00Z" w:initials="AR">
    <w:p w14:paraId="12DEF199" w14:textId="77777777" w:rsidR="00FD18D0" w:rsidRDefault="00FD18D0" w:rsidP="00FD18D0">
      <w:pPr>
        <w:pStyle w:val="CommentText"/>
      </w:pPr>
      <w:r>
        <w:rPr>
          <w:rStyle w:val="CommentReference"/>
        </w:rPr>
        <w:annotationRef/>
      </w:r>
      <w:r>
        <w:t>darbs (dzejoļu krājums)</w:t>
      </w:r>
    </w:p>
    <w:p w14:paraId="0DE747E9" w14:textId="77777777" w:rsidR="00FD18D0" w:rsidRDefault="00FD18D0" w:rsidP="00FD18D0">
      <w:pPr>
        <w:pStyle w:val="CommentText"/>
      </w:pPr>
      <w:r>
        <w:t>Addio bella (Rainis)</w:t>
      </w:r>
    </w:p>
    <w:p w14:paraId="7CBE7A80" w14:textId="77777777" w:rsidR="00FD18D0" w:rsidRDefault="00FD18D0" w:rsidP="00FD18D0">
      <w:pPr>
        <w:pStyle w:val="CommentText"/>
      </w:pPr>
      <w:r>
        <w:t>LNC04-000041798</w:t>
      </w:r>
    </w:p>
  </w:comment>
  <w:comment w:id="4" w:author="Anita Rašmane" w:date="2016-01-07T15:57:00Z" w:initials="AR">
    <w:p w14:paraId="326E7DEE" w14:textId="77777777" w:rsidR="00FD18D0" w:rsidRDefault="00FD18D0" w:rsidP="00FD18D0">
      <w:pPr>
        <w:pStyle w:val="CommentText"/>
      </w:pPr>
      <w:r>
        <w:rPr>
          <w:rStyle w:val="CommentReference"/>
        </w:rPr>
        <w:annotationRef/>
      </w:r>
      <w:r>
        <w:t>darbs (dzejoļu krājums)</w:t>
      </w:r>
    </w:p>
    <w:p w14:paraId="53E1EFFF" w14:textId="77777777" w:rsidR="00FD18D0" w:rsidRDefault="00FD18D0" w:rsidP="00FD18D0">
      <w:pPr>
        <w:pStyle w:val="CommentText"/>
      </w:pPr>
      <w:r>
        <w:t>Čūsku vārdi (Rainis)</w:t>
      </w:r>
    </w:p>
    <w:p w14:paraId="1DC0EFFE" w14:textId="77777777" w:rsidR="00FD18D0" w:rsidRDefault="00FD18D0" w:rsidP="00FD18D0">
      <w:pPr>
        <w:pStyle w:val="CommentText"/>
      </w:pPr>
      <w:r>
        <w:t>LNC04-000052038</w:t>
      </w:r>
    </w:p>
  </w:comment>
  <w:comment w:id="5" w:author="Anita Rašmane" w:date="2016-01-07T15:57:00Z" w:initials="AR">
    <w:p w14:paraId="0DC39B66" w14:textId="77777777" w:rsidR="00FD18D0" w:rsidRDefault="00FD18D0" w:rsidP="00FD18D0">
      <w:pPr>
        <w:pStyle w:val="CommentText"/>
      </w:pPr>
      <w:r>
        <w:rPr>
          <w:rStyle w:val="CommentReference"/>
        </w:rPr>
        <w:annotationRef/>
      </w:r>
      <w:r>
        <w:t>darbs (dzejoļu krājums)</w:t>
      </w:r>
    </w:p>
    <w:p w14:paraId="242D4D68" w14:textId="77777777" w:rsidR="00FD18D0" w:rsidRDefault="00FD18D0" w:rsidP="00FD18D0">
      <w:pPr>
        <w:pStyle w:val="CommentText"/>
      </w:pPr>
      <w:r>
        <w:t>Sudrabota gaisma (Rainis)</w:t>
      </w:r>
    </w:p>
    <w:p w14:paraId="78FF4ED7" w14:textId="77777777" w:rsidR="00FD18D0" w:rsidRDefault="00FD18D0" w:rsidP="00FD18D0">
      <w:pPr>
        <w:pStyle w:val="CommentText"/>
      </w:pPr>
      <w:r>
        <w:t>LNC04-000434005</w:t>
      </w:r>
    </w:p>
  </w:comment>
  <w:comment w:id="6" w:author="Anita Rašmane" w:date="2016-01-07T15:58:00Z" w:initials="AR">
    <w:p w14:paraId="758099EB" w14:textId="77777777" w:rsidR="00FD18D0" w:rsidRDefault="00FD18D0" w:rsidP="00FD18D0">
      <w:pPr>
        <w:pStyle w:val="CommentText"/>
      </w:pPr>
      <w:r>
        <w:rPr>
          <w:rStyle w:val="CommentReference"/>
        </w:rPr>
        <w:annotationRef/>
      </w:r>
      <w:r>
        <w:t>darbs (dzejoļu krājums)</w:t>
      </w:r>
    </w:p>
    <w:p w14:paraId="619DCA79" w14:textId="77777777" w:rsidR="00FD18D0" w:rsidRDefault="00FD18D0" w:rsidP="00FD18D0">
      <w:pPr>
        <w:pStyle w:val="CommentText"/>
      </w:pPr>
      <w:r>
        <w:t>Mēness meitiņa (Rainis)</w:t>
      </w:r>
    </w:p>
    <w:p w14:paraId="7D6D78C4" w14:textId="77777777" w:rsidR="00FD18D0" w:rsidRDefault="00FD18D0" w:rsidP="00FD18D0">
      <w:pPr>
        <w:pStyle w:val="CommentText"/>
      </w:pPr>
      <w:r>
        <w:t>LNC04-000434013</w:t>
      </w:r>
    </w:p>
  </w:comment>
  <w:comment w:id="7" w:author="Anita Rašmane" w:date="2016-01-07T15:58:00Z" w:initials="AR">
    <w:p w14:paraId="6BBEFE39" w14:textId="77777777" w:rsidR="00FD18D0" w:rsidRDefault="00FD18D0" w:rsidP="00FD18D0">
      <w:pPr>
        <w:pStyle w:val="CommentText"/>
      </w:pPr>
      <w:r>
        <w:rPr>
          <w:rStyle w:val="CommentReference"/>
        </w:rPr>
        <w:annotationRef/>
      </w:r>
      <w:r>
        <w:t>vieta</w:t>
      </w:r>
    </w:p>
    <w:p w14:paraId="192BB6D6" w14:textId="77777777" w:rsidR="00FD18D0" w:rsidRDefault="00FD18D0" w:rsidP="00FD18D0">
      <w:pPr>
        <w:pStyle w:val="CommentText"/>
      </w:pPr>
      <w:r>
        <w:t>Slobodska (Krievija)</w:t>
      </w:r>
    </w:p>
    <w:p w14:paraId="3D11F966" w14:textId="77777777" w:rsidR="00FD18D0" w:rsidRDefault="00FD18D0" w:rsidP="00FD18D0">
      <w:pPr>
        <w:pStyle w:val="CommentText"/>
      </w:pPr>
      <w:r>
        <w:t>LNC10-000220894</w:t>
      </w:r>
    </w:p>
  </w:comment>
  <w:comment w:id="8" w:author="Anita Rašmane" w:date="2016-01-07T15:58:00Z" w:initials="AR">
    <w:p w14:paraId="759986BB" w14:textId="77777777" w:rsidR="00FD18D0" w:rsidRDefault="00FD18D0" w:rsidP="00FD18D0">
      <w:pPr>
        <w:pStyle w:val="CommentText"/>
      </w:pPr>
      <w:r>
        <w:rPr>
          <w:rStyle w:val="CommentReference"/>
        </w:rPr>
        <w:annotationRef/>
      </w:r>
      <w:r>
        <w:t>vieta</w:t>
      </w:r>
    </w:p>
    <w:p w14:paraId="1DD2BB7B" w14:textId="77777777" w:rsidR="00FD18D0" w:rsidRDefault="00FD18D0" w:rsidP="00FD18D0">
      <w:pPr>
        <w:pStyle w:val="CommentText"/>
      </w:pPr>
      <w:r>
        <w:t>Latvija</w:t>
      </w:r>
    </w:p>
    <w:p w14:paraId="386F27CA" w14:textId="77777777" w:rsidR="00FD18D0" w:rsidRDefault="00FD18D0" w:rsidP="00FD18D0">
      <w:pPr>
        <w:pStyle w:val="CommentText"/>
      </w:pPr>
      <w:r>
        <w:t>LNC10-000040378</w:t>
      </w:r>
    </w:p>
  </w:comment>
  <w:comment w:id="9" w:author="Anita Rašmane" w:date="2016-01-07T15:58:00Z" w:initials="AR">
    <w:p w14:paraId="1B563C83" w14:textId="77777777" w:rsidR="00FD18D0" w:rsidRDefault="00FD18D0" w:rsidP="00FD18D0">
      <w:pPr>
        <w:pStyle w:val="CommentText"/>
      </w:pPr>
      <w:r>
        <w:rPr>
          <w:rStyle w:val="CommentReference"/>
        </w:rPr>
        <w:annotationRef/>
      </w:r>
      <w:r>
        <w:t>vieta</w:t>
      </w:r>
    </w:p>
    <w:p w14:paraId="565C360B" w14:textId="77777777" w:rsidR="00FD18D0" w:rsidRDefault="00FD18D0" w:rsidP="00FD18D0">
      <w:pPr>
        <w:pStyle w:val="CommentText"/>
      </w:pPr>
      <w:r>
        <w:t>Birkineļi (Daugavpils novads, Latvija)</w:t>
      </w:r>
    </w:p>
    <w:p w14:paraId="2A9236A3" w14:textId="77777777" w:rsidR="00FD18D0" w:rsidRDefault="00FD18D0" w:rsidP="00FD18D0">
      <w:pPr>
        <w:pStyle w:val="CommentText"/>
      </w:pPr>
      <w:r>
        <w:t>https://lv.wikipedia.org/wiki/Birkine%C4%BCi</w:t>
      </w:r>
    </w:p>
  </w:comment>
  <w:comment w:id="10" w:author="Anita Rašmane" w:date="2016-01-07T15:58:00Z" w:initials="AR">
    <w:p w14:paraId="4646E19B" w14:textId="77777777" w:rsidR="00FD18D0" w:rsidRDefault="00FD18D0" w:rsidP="00FD18D0">
      <w:pPr>
        <w:pStyle w:val="CommentText"/>
      </w:pPr>
      <w:r>
        <w:rPr>
          <w:rStyle w:val="CommentReference"/>
        </w:rPr>
        <w:annotationRef/>
      </w:r>
      <w:r>
        <w:t>organizācija</w:t>
      </w:r>
    </w:p>
    <w:p w14:paraId="2849E1B5" w14:textId="77777777" w:rsidR="00FD18D0" w:rsidRDefault="00FD18D0" w:rsidP="00FD18D0">
      <w:pPr>
        <w:pStyle w:val="CommentText"/>
      </w:pPr>
      <w:r>
        <w:t>Anša Gulbja izdevniecība</w:t>
      </w:r>
    </w:p>
    <w:p w14:paraId="3564B3E5" w14:textId="77777777" w:rsidR="00FD18D0" w:rsidRDefault="00FD18D0" w:rsidP="00FD18D0">
      <w:pPr>
        <w:pStyle w:val="CommentText"/>
      </w:pPr>
      <w:r>
        <w:t>LNC10-000052484</w:t>
      </w:r>
    </w:p>
  </w:comment>
  <w:comment w:id="11" w:author="Anita Rašmane" w:date="2016-01-07T15:58:00Z" w:initials="AR">
    <w:p w14:paraId="73563B8B" w14:textId="77777777" w:rsidR="00FD18D0" w:rsidRDefault="00FD18D0" w:rsidP="00FD18D0">
      <w:pPr>
        <w:pStyle w:val="CommentText"/>
      </w:pPr>
      <w:r>
        <w:rPr>
          <w:rStyle w:val="CommentReference"/>
        </w:rPr>
        <w:annotationRef/>
      </w:r>
      <w:r>
        <w:t>persona</w:t>
      </w:r>
    </w:p>
    <w:p w14:paraId="4E373E27" w14:textId="77777777" w:rsidR="00FD18D0" w:rsidRDefault="00FD18D0" w:rsidP="00FD18D0">
      <w:pPr>
        <w:pStyle w:val="CommentText"/>
      </w:pPr>
      <w:r>
        <w:t>Purvītis, Vilhelms</w:t>
      </w:r>
    </w:p>
    <w:p w14:paraId="38584558" w14:textId="77777777" w:rsidR="00FD18D0" w:rsidRDefault="00FD18D0" w:rsidP="00FD18D0">
      <w:pPr>
        <w:pStyle w:val="CommentText"/>
      </w:pPr>
      <w:r>
        <w:t>LNC10-000053693</w:t>
      </w:r>
    </w:p>
  </w:comment>
  <w:comment w:id="12" w:author="Anita Rašmane" w:date="2016-01-07T15:59:00Z" w:initials="AR">
    <w:p w14:paraId="2D691F61" w14:textId="77777777" w:rsidR="00FD18D0" w:rsidRDefault="00FD18D0" w:rsidP="00FD18D0">
      <w:pPr>
        <w:pStyle w:val="CommentText"/>
      </w:pPr>
      <w:r>
        <w:rPr>
          <w:rStyle w:val="CommentReference"/>
        </w:rPr>
        <w:annotationRef/>
      </w:r>
      <w:r>
        <w:t>darbs (dzejoļu krājums)</w:t>
      </w:r>
    </w:p>
    <w:p w14:paraId="34E5A0FC" w14:textId="77777777" w:rsidR="00FD18D0" w:rsidRDefault="00FD18D0" w:rsidP="00FD18D0">
      <w:pPr>
        <w:pStyle w:val="CommentText"/>
      </w:pPr>
      <w:r>
        <w:t>Treji loki (Rainis)</w:t>
      </w:r>
    </w:p>
    <w:p w14:paraId="685DA7BB" w14:textId="77777777" w:rsidR="00FD18D0" w:rsidRDefault="00FD18D0" w:rsidP="00FD18D0">
      <w:pPr>
        <w:pStyle w:val="CommentText"/>
      </w:pPr>
      <w:r>
        <w:t>LNC04-000600272</w:t>
      </w:r>
      <w:bookmarkStart w:id="13" w:name="_GoBack"/>
      <w:bookmarkEnd w:id="1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12D7D2" w15:done="0"/>
  <w15:commentEx w15:paraId="737B3002" w15:done="0"/>
  <w15:commentEx w15:paraId="5A94A085" w15:done="0"/>
  <w15:commentEx w15:paraId="7CBE7A80" w15:done="0"/>
  <w15:commentEx w15:paraId="1DC0EFFE" w15:done="0"/>
  <w15:commentEx w15:paraId="78FF4ED7" w15:done="0"/>
  <w15:commentEx w15:paraId="7D6D78C4" w15:done="0"/>
  <w15:commentEx w15:paraId="3D11F966" w15:done="0"/>
  <w15:commentEx w15:paraId="386F27CA" w15:done="0"/>
  <w15:commentEx w15:paraId="2A9236A3" w15:done="0"/>
  <w15:commentEx w15:paraId="3564B3E5" w15:done="0"/>
  <w15:commentEx w15:paraId="38584558" w15:done="0"/>
  <w15:commentEx w15:paraId="685DA7B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Rašmane">
    <w15:presenceInfo w15:providerId="None" w15:userId="Anita Rašm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77"/>
    <w:rsid w:val="00195FB5"/>
    <w:rsid w:val="003564F7"/>
    <w:rsid w:val="00597031"/>
    <w:rsid w:val="0063177C"/>
    <w:rsid w:val="00653BA0"/>
    <w:rsid w:val="006A3062"/>
    <w:rsid w:val="006F0B77"/>
    <w:rsid w:val="006F3466"/>
    <w:rsid w:val="00737E2A"/>
    <w:rsid w:val="00874701"/>
    <w:rsid w:val="00932765"/>
    <w:rsid w:val="00A32D60"/>
    <w:rsid w:val="00BB5E76"/>
    <w:rsid w:val="00C025DD"/>
    <w:rsid w:val="00C24F01"/>
    <w:rsid w:val="00CF29D0"/>
    <w:rsid w:val="00D033F8"/>
    <w:rsid w:val="00D32428"/>
    <w:rsid w:val="00D62191"/>
    <w:rsid w:val="00E22263"/>
    <w:rsid w:val="00E81C6D"/>
    <w:rsid w:val="00FD18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9BBF0"/>
  <w15:docId w15:val="{8366ADB2-3C1A-451F-B245-98C0E52F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5DD"/>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18D0"/>
    <w:rPr>
      <w:sz w:val="16"/>
      <w:szCs w:val="16"/>
    </w:rPr>
  </w:style>
  <w:style w:type="paragraph" w:styleId="CommentText">
    <w:name w:val="annotation text"/>
    <w:basedOn w:val="Normal"/>
    <w:link w:val="CommentTextChar"/>
    <w:uiPriority w:val="99"/>
    <w:semiHidden/>
    <w:unhideWhenUsed/>
    <w:rsid w:val="00FD18D0"/>
    <w:rPr>
      <w:sz w:val="20"/>
      <w:szCs w:val="20"/>
    </w:rPr>
  </w:style>
  <w:style w:type="character" w:customStyle="1" w:styleId="CommentTextChar">
    <w:name w:val="Comment Text Char"/>
    <w:basedOn w:val="DefaultParagraphFont"/>
    <w:link w:val="CommentText"/>
    <w:uiPriority w:val="99"/>
    <w:semiHidden/>
    <w:rsid w:val="00FD18D0"/>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18D0"/>
    <w:rPr>
      <w:b/>
      <w:bCs/>
    </w:rPr>
  </w:style>
  <w:style w:type="character" w:customStyle="1" w:styleId="CommentSubjectChar">
    <w:name w:val="Comment Subject Char"/>
    <w:basedOn w:val="CommentTextChar"/>
    <w:link w:val="CommentSubject"/>
    <w:uiPriority w:val="99"/>
    <w:semiHidden/>
    <w:rsid w:val="00FD18D0"/>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FD1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8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1130</Words>
  <Characters>645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Anita Rašmane</cp:lastModifiedBy>
  <cp:revision>3</cp:revision>
  <dcterms:created xsi:type="dcterms:W3CDTF">2016-01-07T13:57:00Z</dcterms:created>
  <dcterms:modified xsi:type="dcterms:W3CDTF">2016-01-07T13:59:00Z</dcterms:modified>
</cp:coreProperties>
</file>