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88B7" w14:textId="77777777" w:rsidR="005B5D36" w:rsidRPr="00473D16" w:rsidRDefault="005B5D36" w:rsidP="005B5D36">
      <w:pPr>
        <w:pStyle w:val="Virsraksts1"/>
        <w:rPr>
          <w:lang w:val="lv-LV"/>
        </w:rPr>
      </w:pPr>
      <w:r w:rsidRPr="00473D16">
        <w:rPr>
          <w:lang w:val="lv-LV"/>
        </w:rPr>
        <w:t>Aspazija Kastaņolā 1911. gada 4. jūnijā</w:t>
      </w:r>
    </w:p>
    <w:p w14:paraId="4FB8CFBD" w14:textId="77777777" w:rsidR="005B5D36" w:rsidRPr="004D1F9B" w:rsidRDefault="005B5D36" w:rsidP="005B5D36">
      <w:pPr>
        <w:rPr>
          <w:lang w:val="lv-LV"/>
        </w:rPr>
      </w:pPr>
      <w:r w:rsidRPr="004D1F9B">
        <w:rPr>
          <w:lang w:val="lv-LV"/>
        </w:rPr>
        <w:t>Mans dārgumiņ, mīļumiņ! Tās pāra dienas nudien nejūtos labi, zobiņi un māgs</w:t>
      </w:r>
      <w:r w:rsidRPr="00473D16">
        <w:rPr>
          <w:vertAlign w:val="superscript"/>
          <w:lang w:val="lv-LV"/>
        </w:rPr>
        <w:t>1</w:t>
      </w:r>
      <w:r w:rsidRPr="004D1F9B">
        <w:rPr>
          <w:lang w:val="lv-LV"/>
        </w:rPr>
        <w:t>; šodien tik līdz ar saulīti sāku atkal stiprināties. Labi, ka vismaz esi iesācis strādāt, paliec vien pāra dieniņu un raugi kādu posmu noraut.</w:t>
      </w:r>
      <w:r w:rsidRPr="00473D16">
        <w:rPr>
          <w:vertAlign w:val="superscript"/>
          <w:lang w:val="lv-LV"/>
        </w:rPr>
        <w:t>2</w:t>
      </w:r>
      <w:r w:rsidRPr="004D1F9B">
        <w:rPr>
          <w:lang w:val="lv-LV"/>
        </w:rPr>
        <w:t xml:space="preserve"> Staatsbürgeri</w:t>
      </w:r>
      <w:r w:rsidRPr="00501012">
        <w:rPr>
          <w:vertAlign w:val="superscript"/>
          <w:lang w:val="lv-LV"/>
        </w:rPr>
        <w:t>3</w:t>
      </w:r>
      <w:r w:rsidRPr="004D1F9B">
        <w:rPr>
          <w:lang w:val="lv-LV"/>
        </w:rPr>
        <w:t xml:space="preserve"> ir tie, kas vislabāk turas un uztura ap[e]tīti. Maizes vīru</w:t>
      </w:r>
      <w:r w:rsidRPr="00473D16">
        <w:rPr>
          <w:vertAlign w:val="superscript"/>
          <w:lang w:val="lv-LV"/>
        </w:rPr>
        <w:t>4</w:t>
      </w:r>
      <w:r w:rsidRPr="004D1F9B">
        <w:rPr>
          <w:lang w:val="lv-LV"/>
        </w:rPr>
        <w:t xml:space="preserve"> nodzinu uz 3 dienām prom, tikai piena vīrs</w:t>
      </w:r>
      <w:r w:rsidRPr="00473D16">
        <w:rPr>
          <w:vertAlign w:val="superscript"/>
          <w:lang w:val="lv-LV"/>
        </w:rPr>
        <w:t>5</w:t>
      </w:r>
      <w:r w:rsidRPr="004D1F9B">
        <w:rPr>
          <w:lang w:val="lv-LV"/>
        </w:rPr>
        <w:t xml:space="preserve"> ir nopietnāk ņemams,</w:t>
      </w:r>
      <w:r w:rsidRPr="00473D16">
        <w:rPr>
          <w:lang w:val="lv-LV"/>
        </w:rPr>
        <w:t xml:space="preserve"> </w:t>
      </w:r>
      <w:r w:rsidRPr="004D1F9B">
        <w:rPr>
          <w:lang w:val="lv-LV"/>
        </w:rPr>
        <w:t>vai nevari teikt, lai viņš tur lietus vietā Tev to pienu tecina? Gan jau nu atkal tikšu uz kāju</w:t>
      </w:r>
      <w:r>
        <w:rPr>
          <w:lang w:val="lv-LV"/>
        </w:rPr>
        <w:t xml:space="preserve"> — </w:t>
      </w:r>
      <w:r w:rsidRPr="004D1F9B">
        <w:rPr>
          <w:lang w:val="lv-LV"/>
        </w:rPr>
        <w:t>rīt iešu uz pilsētu</w:t>
      </w:r>
      <w:r w:rsidRPr="0027252C">
        <w:rPr>
          <w:vertAlign w:val="superscript"/>
          <w:lang w:val="lv-LV"/>
        </w:rPr>
        <w:t>6</w:t>
      </w:r>
      <w:r w:rsidRPr="004D1F9B">
        <w:rPr>
          <w:lang w:val="lv-LV"/>
        </w:rPr>
        <w:t>, mīļo, mīļo sirdssiltumiņ.</w:t>
      </w:r>
      <w:r>
        <w:rPr>
          <w:lang w:val="lv-LV"/>
        </w:rPr>
        <w:t xml:space="preserve"> — </w:t>
      </w:r>
      <w:r w:rsidRPr="004D1F9B">
        <w:rPr>
          <w:lang w:val="lv-LV"/>
        </w:rPr>
        <w:t>Lido.</w:t>
      </w:r>
    </w:p>
    <w:p w14:paraId="000657C9" w14:textId="77777777" w:rsidR="005B5D36" w:rsidRPr="004D1F9B" w:rsidRDefault="005B5D36" w:rsidP="005B5D36">
      <w:pPr>
        <w:pStyle w:val="Dati"/>
        <w:spacing w:after="0"/>
      </w:pPr>
      <w:r w:rsidRPr="004D1F9B">
        <w:t xml:space="preserve">Ilustrēta atklātne ar krāsainu </w:t>
      </w:r>
      <w:r w:rsidRPr="0027252C">
        <w:t>magones zieda gleznojumu; autora paraksts nesalasāms (RTMM 29239). Atklātnes otrā pusē: „</w:t>
      </w:r>
      <w:r w:rsidRPr="0027252C">
        <w:rPr>
          <w:i/>
        </w:rPr>
        <w:t xml:space="preserve">Meissner&amp;Buch, Leipzig. Künstler-Postkarten Serie 1579 </w:t>
      </w:r>
      <w:r w:rsidRPr="00252A53">
        <w:rPr>
          <w:i/>
        </w:rPr>
        <w:t>„</w:t>
      </w:r>
      <w:r w:rsidRPr="0027252C">
        <w:rPr>
          <w:i/>
        </w:rPr>
        <w:t>Blumenspende”. Ges. gesch</w:t>
      </w:r>
      <w:r w:rsidRPr="0027252C">
        <w:t xml:space="preserve">.” Perpendikulāri atklātnes malā iespiests: </w:t>
      </w:r>
      <w:r w:rsidRPr="00252A53">
        <w:t>„</w:t>
      </w:r>
      <w:r w:rsidRPr="00252A53">
        <w:rPr>
          <w:i/>
        </w:rPr>
        <w:t>Printed in Germany.</w:t>
      </w:r>
      <w:r w:rsidRPr="00252A53">
        <w:t>”</w:t>
      </w:r>
      <w:r w:rsidRPr="0027252C">
        <w:t xml:space="preserve"> Teksts rakstīts ar melnu tinti. Atklātne adresēta (daļēji vācu, daļēji kļūdainā itāļu valodā): „Herrn A. Naglin, Monte Bré</w:t>
      </w:r>
      <w:r w:rsidRPr="004D1F9B">
        <w:t>, Restaurante Tadei.</w:t>
      </w:r>
      <w:r>
        <w:t>”</w:t>
      </w:r>
    </w:p>
    <w:p w14:paraId="0E62707F" w14:textId="77777777" w:rsidR="005B5D36" w:rsidRPr="004D1F9B" w:rsidRDefault="005B5D36" w:rsidP="005B5D36">
      <w:pPr>
        <w:pStyle w:val="Dati"/>
        <w:spacing w:before="0" w:after="0"/>
      </w:pPr>
      <w:r w:rsidRPr="004D1F9B">
        <w:t>Rainis acīmredzot jau devies uz mājām, tādēļ sūtījums pāradresēts uz Kastaņolu. Pasta zīmogi: „</w:t>
      </w:r>
      <w:r w:rsidRPr="004D1F9B">
        <w:rPr>
          <w:i/>
        </w:rPr>
        <w:t>Castagnola</w:t>
      </w:r>
      <w:r w:rsidRPr="004D1F9B">
        <w:t xml:space="preserve"> </w:t>
      </w:r>
      <w:r w:rsidRPr="004D1F9B">
        <w:rPr>
          <w:i/>
        </w:rPr>
        <w:t>4.VI.11</w:t>
      </w:r>
      <w:r w:rsidRPr="004D1F9B">
        <w:t xml:space="preserve">.; </w:t>
      </w:r>
      <w:r w:rsidRPr="004D1F9B">
        <w:rPr>
          <w:i/>
        </w:rPr>
        <w:t>Ruvigliana</w:t>
      </w:r>
      <w:r w:rsidRPr="004D1F9B">
        <w:t xml:space="preserve"> </w:t>
      </w:r>
      <w:r w:rsidRPr="004D1F9B">
        <w:rPr>
          <w:i/>
        </w:rPr>
        <w:t>5.VI.11</w:t>
      </w:r>
      <w:r w:rsidRPr="004D1F9B">
        <w:t xml:space="preserve">.; </w:t>
      </w:r>
      <w:r w:rsidRPr="004D1F9B">
        <w:rPr>
          <w:i/>
        </w:rPr>
        <w:t>Castagnola</w:t>
      </w:r>
      <w:r w:rsidRPr="004D1F9B">
        <w:t xml:space="preserve"> </w:t>
      </w:r>
      <w:r w:rsidRPr="004D1F9B">
        <w:rPr>
          <w:i/>
        </w:rPr>
        <w:t>8.VI.11</w:t>
      </w:r>
      <w:r w:rsidRPr="004D1F9B">
        <w:t>.”</w:t>
      </w:r>
    </w:p>
    <w:p w14:paraId="71826DA2" w14:textId="77777777" w:rsidR="005B5D36" w:rsidRDefault="005B5D36" w:rsidP="005B5D36">
      <w:pPr>
        <w:pStyle w:val="Dati"/>
        <w:spacing w:before="0" w:after="0"/>
      </w:pPr>
      <w:r w:rsidRPr="004D1F9B">
        <w:t>Atklātnes teksta pusē neliels smērējums asins krāsā.</w:t>
      </w:r>
    </w:p>
    <w:p w14:paraId="33B4E1DF" w14:textId="77777777" w:rsidR="005B5D36" w:rsidRPr="004D1F9B" w:rsidRDefault="005B5D36" w:rsidP="005B5D36">
      <w:pPr>
        <w:pStyle w:val="Dati"/>
        <w:spacing w:before="0"/>
      </w:pPr>
      <w:r w:rsidRPr="004D1F9B">
        <w:t>Pirmpublicējums. Nosūtīšanas vieta un datējums noteikts pēc pirmā Kastaņolas pasta zīmoga.</w:t>
      </w:r>
    </w:p>
    <w:p w14:paraId="3D49FFC1" w14:textId="77777777" w:rsidR="005B5D36" w:rsidRDefault="005B5D36" w:rsidP="005B5D36">
      <w:pPr>
        <w:rPr>
          <w:lang w:val="lv-LV"/>
        </w:rPr>
      </w:pPr>
      <w:r w:rsidRPr="0027252C">
        <w:rPr>
          <w:vertAlign w:val="superscript"/>
          <w:lang w:val="lv-LV"/>
        </w:rPr>
        <w:t>1</w:t>
      </w:r>
      <w:r w:rsidRPr="004D1F9B">
        <w:rPr>
          <w:lang w:val="lv-LV"/>
        </w:rPr>
        <w:t xml:space="preserve"> Acīmredzot atkal bija saasinājušās Aspazijas hroniskās kaites</w:t>
      </w:r>
      <w:r>
        <w:rPr>
          <w:lang w:val="lv-LV"/>
        </w:rPr>
        <w:t xml:space="preserve"> — </w:t>
      </w:r>
      <w:r w:rsidRPr="004D1F9B">
        <w:rPr>
          <w:lang w:val="lv-LV"/>
        </w:rPr>
        <w:t>zobu iekaisums un kuņģa jeb māgas katars.</w:t>
      </w:r>
    </w:p>
    <w:p w14:paraId="5AE55D7D" w14:textId="77777777" w:rsidR="005B5D36" w:rsidRDefault="005B5D36" w:rsidP="005B5D36">
      <w:pPr>
        <w:rPr>
          <w:lang w:val="lv-LV"/>
        </w:rPr>
      </w:pPr>
      <w:r w:rsidRPr="0027252C">
        <w:rPr>
          <w:vertAlign w:val="superscript"/>
          <w:lang w:val="lv-LV"/>
        </w:rPr>
        <w:t>2</w:t>
      </w:r>
      <w:r w:rsidRPr="004D1F9B">
        <w:rPr>
          <w:lang w:val="lv-LV"/>
        </w:rPr>
        <w:t xml:space="preserve"> Aspazija, kura bija labi informēta par darba norisi pie Raiņa lugas „Indulis un Ārija” projekta, viņam, domājams, iesaka rūpīgi izstrādāt svarīgo Induļa un Pudiķa dialogu </w:t>
      </w:r>
      <w:r w:rsidRPr="003E5DC9">
        <w:rPr>
          <w:lang w:val="lv-LV"/>
        </w:rPr>
        <w:t>otrajam</w:t>
      </w:r>
      <w:r w:rsidRPr="004D1F9B">
        <w:rPr>
          <w:lang w:val="lv-LV"/>
        </w:rPr>
        <w:t xml:space="preserve"> cēlienam un pirms atgriešanās mājās varbūt pabeigt vēl kādu lugas fragmentu.</w:t>
      </w:r>
    </w:p>
    <w:p w14:paraId="2C405E1A" w14:textId="77777777" w:rsidR="005B5D36" w:rsidRPr="004D1F9B" w:rsidRDefault="005B5D36" w:rsidP="005B5D36">
      <w:pPr>
        <w:rPr>
          <w:lang w:val="lv-LV"/>
        </w:rPr>
      </w:pPr>
      <w:r w:rsidRPr="0027252C">
        <w:rPr>
          <w:vertAlign w:val="superscript"/>
          <w:lang w:val="lv-LV"/>
        </w:rPr>
        <w:t>3</w:t>
      </w:r>
      <w:r w:rsidRPr="004D1F9B">
        <w:rPr>
          <w:lang w:val="lv-LV"/>
        </w:rPr>
        <w:t xml:space="preserve"> </w:t>
      </w:r>
      <w:r w:rsidRPr="004D1F9B">
        <w:rPr>
          <w:i/>
          <w:iCs/>
          <w:lang w:val="lv-LV"/>
        </w:rPr>
        <w:t xml:space="preserve">Die Staatsbürger </w:t>
      </w:r>
      <w:r w:rsidRPr="004D1F9B">
        <w:rPr>
          <w:lang w:val="lv-LV"/>
        </w:rPr>
        <w:t>(vācu val.)</w:t>
      </w:r>
      <w:r>
        <w:rPr>
          <w:lang w:val="lv-LV"/>
        </w:rPr>
        <w:t xml:space="preserve"> — </w:t>
      </w:r>
      <w:r w:rsidRPr="004D1F9B">
        <w:rPr>
          <w:lang w:val="lv-LV"/>
        </w:rPr>
        <w:t>pavalstnieki. Runa ir par Kastaņolas zvirbuļiem, kurus Rainis un Aspazija regulāri baroja un mēdza dēvēt dažādās savdabīgās iesaukās.</w:t>
      </w:r>
    </w:p>
    <w:p w14:paraId="3C66CF2E" w14:textId="77777777" w:rsidR="005B5D36" w:rsidRPr="004D1F9B" w:rsidRDefault="005B5D36" w:rsidP="005B5D36">
      <w:pPr>
        <w:rPr>
          <w:lang w:val="lv-LV"/>
        </w:rPr>
      </w:pPr>
      <w:r w:rsidRPr="0027252C">
        <w:rPr>
          <w:vertAlign w:val="superscript"/>
          <w:lang w:val="lv-LV"/>
        </w:rPr>
        <w:t>4</w:t>
      </w:r>
      <w:r w:rsidRPr="004D1F9B">
        <w:rPr>
          <w:lang w:val="lv-LV"/>
        </w:rPr>
        <w:t xml:space="preserve"> Domāts dzejniekpāra pastāvīgais maizes piegādātājs (iespējams, no Rēšli (</w:t>
      </w:r>
      <w:r w:rsidRPr="004D1F9B">
        <w:rPr>
          <w:i/>
          <w:lang w:val="lv-LV"/>
        </w:rPr>
        <w:t>Röschli</w:t>
      </w:r>
      <w:r w:rsidRPr="004D1F9B">
        <w:rPr>
          <w:lang w:val="lv-LV"/>
        </w:rPr>
        <w:t>) maiznīcas Lugānā).</w:t>
      </w:r>
    </w:p>
    <w:p w14:paraId="4F26F958" w14:textId="77777777" w:rsidR="005B5D36" w:rsidRPr="004D1F9B" w:rsidRDefault="005B5D36" w:rsidP="005B5D36">
      <w:pPr>
        <w:rPr>
          <w:lang w:val="lv-LV"/>
        </w:rPr>
      </w:pPr>
      <w:r w:rsidRPr="0027252C">
        <w:rPr>
          <w:vertAlign w:val="superscript"/>
          <w:lang w:val="lv-LV"/>
        </w:rPr>
        <w:t>5</w:t>
      </w:r>
      <w:r w:rsidRPr="004D1F9B">
        <w:rPr>
          <w:lang w:val="lv-LV"/>
        </w:rPr>
        <w:t xml:space="preserve"> Domāts Natale Tadei (</w:t>
      </w:r>
      <w:r w:rsidRPr="004D1F9B">
        <w:rPr>
          <w:i/>
          <w:lang w:val="lv-LV"/>
        </w:rPr>
        <w:t>Natale Taddei</w:t>
      </w:r>
      <w:r w:rsidRPr="004D1F9B">
        <w:rPr>
          <w:lang w:val="lv-LV"/>
        </w:rPr>
        <w:t>), kurš Rainim un Aspazij</w:t>
      </w:r>
      <w:r w:rsidRPr="003E5DC9">
        <w:rPr>
          <w:lang w:val="lv-LV"/>
        </w:rPr>
        <w:t>ai</w:t>
      </w:r>
      <w:r w:rsidRPr="004D1F9B">
        <w:rPr>
          <w:lang w:val="lv-LV"/>
        </w:rPr>
        <w:t xml:space="preserve"> uz villu </w:t>
      </w:r>
      <w:r w:rsidRPr="004D1F9B">
        <w:rPr>
          <w:i/>
          <w:lang w:val="lv-LV"/>
        </w:rPr>
        <w:t>Stella d’Oro</w:t>
      </w:r>
      <w:r w:rsidRPr="004D1F9B">
        <w:rPr>
          <w:lang w:val="lv-LV"/>
        </w:rPr>
        <w:t xml:space="preserve"> regulāri piegādāja pienu.</w:t>
      </w:r>
    </w:p>
    <w:p w14:paraId="61D847B2" w14:textId="222E5A47" w:rsidR="00896F59" w:rsidRDefault="005B5D36" w:rsidP="005B5D36">
      <w:pPr>
        <w:rPr>
          <w:lang w:val="lv-LV"/>
        </w:rPr>
      </w:pPr>
      <w:r w:rsidRPr="0027252C">
        <w:rPr>
          <w:vertAlign w:val="superscript"/>
          <w:lang w:val="lv-LV"/>
        </w:rPr>
        <w:t>6</w:t>
      </w:r>
      <w:r w:rsidRPr="004D1F9B">
        <w:rPr>
          <w:lang w:val="lv-LV"/>
        </w:rPr>
        <w:t xml:space="preserve"> Runa ir par Lugānas apmeklējumu</w:t>
      </w:r>
      <w:r>
        <w:rPr>
          <w:lang w:val="lv-LV"/>
        </w:rPr>
        <w:t>.</w:t>
      </w:r>
    </w:p>
    <w:p w14:paraId="674A0B4A" w14:textId="77777777" w:rsidR="005B5D36" w:rsidRPr="005B5D36" w:rsidRDefault="005B5D36" w:rsidP="005B5D36"/>
    <w:sectPr w:rsidR="005B5D36" w:rsidRPr="005B5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6B9F7" w14:textId="77777777" w:rsidR="00661FE8" w:rsidRDefault="00661FE8" w:rsidP="00CC0FA4">
      <w:r>
        <w:separator/>
      </w:r>
    </w:p>
  </w:endnote>
  <w:endnote w:type="continuationSeparator" w:id="0">
    <w:p w14:paraId="6C0B75C8" w14:textId="77777777" w:rsidR="00661FE8" w:rsidRDefault="00661FE8" w:rsidP="00C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Reference Sans Serif (Vietna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93216" w14:textId="77777777" w:rsidR="00661FE8" w:rsidRDefault="00661FE8" w:rsidP="00CC0FA4">
      <w:r>
        <w:separator/>
      </w:r>
    </w:p>
  </w:footnote>
  <w:footnote w:type="continuationSeparator" w:id="0">
    <w:p w14:paraId="60B27E7A" w14:textId="77777777" w:rsidR="00661FE8" w:rsidRDefault="00661FE8" w:rsidP="00C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6E4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62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BC0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AA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9C9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83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1A8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3C9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CE8704E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BBE"/>
    <w:rsid w:val="00000664"/>
    <w:rsid w:val="00001162"/>
    <w:rsid w:val="0000134C"/>
    <w:rsid w:val="00001C5B"/>
    <w:rsid w:val="0000257F"/>
    <w:rsid w:val="00002858"/>
    <w:rsid w:val="00002B46"/>
    <w:rsid w:val="00004723"/>
    <w:rsid w:val="00004C3A"/>
    <w:rsid w:val="00005831"/>
    <w:rsid w:val="00005B38"/>
    <w:rsid w:val="000062D2"/>
    <w:rsid w:val="00006513"/>
    <w:rsid w:val="00006C1A"/>
    <w:rsid w:val="00006F8D"/>
    <w:rsid w:val="00007280"/>
    <w:rsid w:val="00010899"/>
    <w:rsid w:val="00010A7C"/>
    <w:rsid w:val="000110C3"/>
    <w:rsid w:val="00013C59"/>
    <w:rsid w:val="00013C5F"/>
    <w:rsid w:val="00014FCD"/>
    <w:rsid w:val="00015750"/>
    <w:rsid w:val="0001674D"/>
    <w:rsid w:val="000171DC"/>
    <w:rsid w:val="0001747A"/>
    <w:rsid w:val="00017AE3"/>
    <w:rsid w:val="00017F08"/>
    <w:rsid w:val="00020A0D"/>
    <w:rsid w:val="00020CDF"/>
    <w:rsid w:val="00020FCA"/>
    <w:rsid w:val="00021296"/>
    <w:rsid w:val="00021ABB"/>
    <w:rsid w:val="00021CCB"/>
    <w:rsid w:val="00022D28"/>
    <w:rsid w:val="00022DD4"/>
    <w:rsid w:val="00023BE1"/>
    <w:rsid w:val="00023FD5"/>
    <w:rsid w:val="00024868"/>
    <w:rsid w:val="000248EB"/>
    <w:rsid w:val="000254AD"/>
    <w:rsid w:val="000262D5"/>
    <w:rsid w:val="000263CF"/>
    <w:rsid w:val="00026994"/>
    <w:rsid w:val="00027E4A"/>
    <w:rsid w:val="000311EA"/>
    <w:rsid w:val="00031309"/>
    <w:rsid w:val="00031AE7"/>
    <w:rsid w:val="00031C21"/>
    <w:rsid w:val="00031C3A"/>
    <w:rsid w:val="00031DEE"/>
    <w:rsid w:val="0003295B"/>
    <w:rsid w:val="00033383"/>
    <w:rsid w:val="00033950"/>
    <w:rsid w:val="00034061"/>
    <w:rsid w:val="00034BBC"/>
    <w:rsid w:val="00035183"/>
    <w:rsid w:val="00036647"/>
    <w:rsid w:val="00036705"/>
    <w:rsid w:val="00037172"/>
    <w:rsid w:val="00037E7C"/>
    <w:rsid w:val="000403E4"/>
    <w:rsid w:val="000409C2"/>
    <w:rsid w:val="00040DAF"/>
    <w:rsid w:val="00041410"/>
    <w:rsid w:val="00041AC1"/>
    <w:rsid w:val="00042112"/>
    <w:rsid w:val="000422B2"/>
    <w:rsid w:val="0004269B"/>
    <w:rsid w:val="000426F1"/>
    <w:rsid w:val="00042EE5"/>
    <w:rsid w:val="00043767"/>
    <w:rsid w:val="00043EEC"/>
    <w:rsid w:val="000442ED"/>
    <w:rsid w:val="00044B2F"/>
    <w:rsid w:val="00044C9C"/>
    <w:rsid w:val="000453F2"/>
    <w:rsid w:val="0004546B"/>
    <w:rsid w:val="00045887"/>
    <w:rsid w:val="00045F6C"/>
    <w:rsid w:val="000466E7"/>
    <w:rsid w:val="00046B82"/>
    <w:rsid w:val="00050146"/>
    <w:rsid w:val="00050A56"/>
    <w:rsid w:val="000516C8"/>
    <w:rsid w:val="00051EE0"/>
    <w:rsid w:val="00052C98"/>
    <w:rsid w:val="00053151"/>
    <w:rsid w:val="00053323"/>
    <w:rsid w:val="0005424E"/>
    <w:rsid w:val="00054D87"/>
    <w:rsid w:val="0005548A"/>
    <w:rsid w:val="00056DF0"/>
    <w:rsid w:val="000570E6"/>
    <w:rsid w:val="0005785E"/>
    <w:rsid w:val="00057E84"/>
    <w:rsid w:val="00060630"/>
    <w:rsid w:val="000607E3"/>
    <w:rsid w:val="00060AF1"/>
    <w:rsid w:val="00060D4A"/>
    <w:rsid w:val="00060DFC"/>
    <w:rsid w:val="00061739"/>
    <w:rsid w:val="0006185B"/>
    <w:rsid w:val="00061D22"/>
    <w:rsid w:val="00062DB3"/>
    <w:rsid w:val="00062FA2"/>
    <w:rsid w:val="00063668"/>
    <w:rsid w:val="00063D6A"/>
    <w:rsid w:val="000649D8"/>
    <w:rsid w:val="00065428"/>
    <w:rsid w:val="00065C31"/>
    <w:rsid w:val="00065DB0"/>
    <w:rsid w:val="000664C3"/>
    <w:rsid w:val="000669AF"/>
    <w:rsid w:val="00066CDC"/>
    <w:rsid w:val="00066CFD"/>
    <w:rsid w:val="00066EA4"/>
    <w:rsid w:val="000675E5"/>
    <w:rsid w:val="00070060"/>
    <w:rsid w:val="00070569"/>
    <w:rsid w:val="00070F69"/>
    <w:rsid w:val="00071974"/>
    <w:rsid w:val="00072ADA"/>
    <w:rsid w:val="00072C83"/>
    <w:rsid w:val="00072FE5"/>
    <w:rsid w:val="000730C6"/>
    <w:rsid w:val="00073248"/>
    <w:rsid w:val="0007383B"/>
    <w:rsid w:val="00073B79"/>
    <w:rsid w:val="0007415B"/>
    <w:rsid w:val="00074A09"/>
    <w:rsid w:val="00074D8C"/>
    <w:rsid w:val="0007547C"/>
    <w:rsid w:val="0007568F"/>
    <w:rsid w:val="00075BFC"/>
    <w:rsid w:val="00076B59"/>
    <w:rsid w:val="00076FAC"/>
    <w:rsid w:val="00077039"/>
    <w:rsid w:val="00077298"/>
    <w:rsid w:val="00077EB9"/>
    <w:rsid w:val="00080981"/>
    <w:rsid w:val="00080D8A"/>
    <w:rsid w:val="0008119B"/>
    <w:rsid w:val="0008158D"/>
    <w:rsid w:val="00082006"/>
    <w:rsid w:val="00083F94"/>
    <w:rsid w:val="00084295"/>
    <w:rsid w:val="00084785"/>
    <w:rsid w:val="00085024"/>
    <w:rsid w:val="0008622F"/>
    <w:rsid w:val="000873A5"/>
    <w:rsid w:val="0008780A"/>
    <w:rsid w:val="0009011D"/>
    <w:rsid w:val="0009039C"/>
    <w:rsid w:val="00090512"/>
    <w:rsid w:val="00090C4B"/>
    <w:rsid w:val="00091634"/>
    <w:rsid w:val="00091741"/>
    <w:rsid w:val="00091908"/>
    <w:rsid w:val="000919A4"/>
    <w:rsid w:val="00092775"/>
    <w:rsid w:val="00092A3C"/>
    <w:rsid w:val="00092CE8"/>
    <w:rsid w:val="000936C7"/>
    <w:rsid w:val="0009391B"/>
    <w:rsid w:val="00094173"/>
    <w:rsid w:val="00095995"/>
    <w:rsid w:val="00097380"/>
    <w:rsid w:val="000A1214"/>
    <w:rsid w:val="000A19D8"/>
    <w:rsid w:val="000A1CF6"/>
    <w:rsid w:val="000A2082"/>
    <w:rsid w:val="000A20B3"/>
    <w:rsid w:val="000A285C"/>
    <w:rsid w:val="000A28DB"/>
    <w:rsid w:val="000A31CD"/>
    <w:rsid w:val="000A385A"/>
    <w:rsid w:val="000A3F72"/>
    <w:rsid w:val="000A40D0"/>
    <w:rsid w:val="000A41EE"/>
    <w:rsid w:val="000A4D75"/>
    <w:rsid w:val="000A4D81"/>
    <w:rsid w:val="000A5700"/>
    <w:rsid w:val="000A68E8"/>
    <w:rsid w:val="000A6E08"/>
    <w:rsid w:val="000A7458"/>
    <w:rsid w:val="000A770F"/>
    <w:rsid w:val="000A7958"/>
    <w:rsid w:val="000A7D1F"/>
    <w:rsid w:val="000B01D3"/>
    <w:rsid w:val="000B0C78"/>
    <w:rsid w:val="000B107C"/>
    <w:rsid w:val="000B2F0D"/>
    <w:rsid w:val="000B3181"/>
    <w:rsid w:val="000B356C"/>
    <w:rsid w:val="000B41FF"/>
    <w:rsid w:val="000B4DD6"/>
    <w:rsid w:val="000B53CB"/>
    <w:rsid w:val="000B558A"/>
    <w:rsid w:val="000B5B11"/>
    <w:rsid w:val="000B5B1C"/>
    <w:rsid w:val="000B6AA8"/>
    <w:rsid w:val="000B6AE9"/>
    <w:rsid w:val="000B6CED"/>
    <w:rsid w:val="000B6ECF"/>
    <w:rsid w:val="000C05A8"/>
    <w:rsid w:val="000C085A"/>
    <w:rsid w:val="000C0D30"/>
    <w:rsid w:val="000C19DF"/>
    <w:rsid w:val="000C2436"/>
    <w:rsid w:val="000C25BF"/>
    <w:rsid w:val="000C373D"/>
    <w:rsid w:val="000C4892"/>
    <w:rsid w:val="000C4EF7"/>
    <w:rsid w:val="000C515A"/>
    <w:rsid w:val="000C581E"/>
    <w:rsid w:val="000C6587"/>
    <w:rsid w:val="000C6AA2"/>
    <w:rsid w:val="000C6FD2"/>
    <w:rsid w:val="000C767F"/>
    <w:rsid w:val="000D0414"/>
    <w:rsid w:val="000D07DE"/>
    <w:rsid w:val="000D19DE"/>
    <w:rsid w:val="000D1C93"/>
    <w:rsid w:val="000D210B"/>
    <w:rsid w:val="000D29FC"/>
    <w:rsid w:val="000D2A0F"/>
    <w:rsid w:val="000D2AAB"/>
    <w:rsid w:val="000D4025"/>
    <w:rsid w:val="000D40CE"/>
    <w:rsid w:val="000D4223"/>
    <w:rsid w:val="000D461A"/>
    <w:rsid w:val="000D6800"/>
    <w:rsid w:val="000D6994"/>
    <w:rsid w:val="000D7268"/>
    <w:rsid w:val="000E066A"/>
    <w:rsid w:val="000E0833"/>
    <w:rsid w:val="000E09DD"/>
    <w:rsid w:val="000E0F5C"/>
    <w:rsid w:val="000E162A"/>
    <w:rsid w:val="000E16BA"/>
    <w:rsid w:val="000E1DFF"/>
    <w:rsid w:val="000E2142"/>
    <w:rsid w:val="000E3325"/>
    <w:rsid w:val="000E357A"/>
    <w:rsid w:val="000E36AF"/>
    <w:rsid w:val="000E42BE"/>
    <w:rsid w:val="000E465A"/>
    <w:rsid w:val="000E4DC7"/>
    <w:rsid w:val="000E4E08"/>
    <w:rsid w:val="000E4E0F"/>
    <w:rsid w:val="000E539A"/>
    <w:rsid w:val="000E5441"/>
    <w:rsid w:val="000E548B"/>
    <w:rsid w:val="000E59F5"/>
    <w:rsid w:val="000E5CB1"/>
    <w:rsid w:val="000E67CE"/>
    <w:rsid w:val="000E6807"/>
    <w:rsid w:val="000E6C32"/>
    <w:rsid w:val="000F0D2D"/>
    <w:rsid w:val="000F0D78"/>
    <w:rsid w:val="000F1CD2"/>
    <w:rsid w:val="000F2212"/>
    <w:rsid w:val="000F2284"/>
    <w:rsid w:val="000F2B79"/>
    <w:rsid w:val="000F3047"/>
    <w:rsid w:val="000F30D3"/>
    <w:rsid w:val="000F3A8D"/>
    <w:rsid w:val="000F3F96"/>
    <w:rsid w:val="000F49D5"/>
    <w:rsid w:val="000F54D7"/>
    <w:rsid w:val="000F5916"/>
    <w:rsid w:val="000F6071"/>
    <w:rsid w:val="000F69D1"/>
    <w:rsid w:val="000F6A90"/>
    <w:rsid w:val="000F6ADF"/>
    <w:rsid w:val="000F6FCF"/>
    <w:rsid w:val="000F7438"/>
    <w:rsid w:val="000F77F5"/>
    <w:rsid w:val="0010010A"/>
    <w:rsid w:val="00100492"/>
    <w:rsid w:val="001004F9"/>
    <w:rsid w:val="001006E7"/>
    <w:rsid w:val="00100CF0"/>
    <w:rsid w:val="00101F3B"/>
    <w:rsid w:val="00102FAD"/>
    <w:rsid w:val="0010354B"/>
    <w:rsid w:val="001036E3"/>
    <w:rsid w:val="001038B4"/>
    <w:rsid w:val="00103AAB"/>
    <w:rsid w:val="00103CB7"/>
    <w:rsid w:val="00103DEB"/>
    <w:rsid w:val="00105738"/>
    <w:rsid w:val="00105B75"/>
    <w:rsid w:val="00106EFD"/>
    <w:rsid w:val="00107A99"/>
    <w:rsid w:val="00107AE8"/>
    <w:rsid w:val="00107D1A"/>
    <w:rsid w:val="00107F72"/>
    <w:rsid w:val="001121AD"/>
    <w:rsid w:val="001125B5"/>
    <w:rsid w:val="00112844"/>
    <w:rsid w:val="00113082"/>
    <w:rsid w:val="00113A4F"/>
    <w:rsid w:val="00114997"/>
    <w:rsid w:val="00115B68"/>
    <w:rsid w:val="00116929"/>
    <w:rsid w:val="00117E01"/>
    <w:rsid w:val="00117E71"/>
    <w:rsid w:val="00120393"/>
    <w:rsid w:val="00120816"/>
    <w:rsid w:val="00121301"/>
    <w:rsid w:val="0012140B"/>
    <w:rsid w:val="001217E4"/>
    <w:rsid w:val="0012248A"/>
    <w:rsid w:val="00122A22"/>
    <w:rsid w:val="00122AC8"/>
    <w:rsid w:val="00123504"/>
    <w:rsid w:val="00123689"/>
    <w:rsid w:val="0012453D"/>
    <w:rsid w:val="0012478F"/>
    <w:rsid w:val="00124D91"/>
    <w:rsid w:val="00124EF1"/>
    <w:rsid w:val="001268D0"/>
    <w:rsid w:val="001269B0"/>
    <w:rsid w:val="00126C0F"/>
    <w:rsid w:val="00126C5D"/>
    <w:rsid w:val="0013008D"/>
    <w:rsid w:val="001311E8"/>
    <w:rsid w:val="001317C6"/>
    <w:rsid w:val="00131B70"/>
    <w:rsid w:val="00131BC4"/>
    <w:rsid w:val="00131CDF"/>
    <w:rsid w:val="00132468"/>
    <w:rsid w:val="00132979"/>
    <w:rsid w:val="001346FC"/>
    <w:rsid w:val="001348CE"/>
    <w:rsid w:val="001353FB"/>
    <w:rsid w:val="001356FC"/>
    <w:rsid w:val="001362EC"/>
    <w:rsid w:val="0013659B"/>
    <w:rsid w:val="0013687B"/>
    <w:rsid w:val="0013688B"/>
    <w:rsid w:val="0013690C"/>
    <w:rsid w:val="00140098"/>
    <w:rsid w:val="00140A9F"/>
    <w:rsid w:val="00141388"/>
    <w:rsid w:val="00141D06"/>
    <w:rsid w:val="00141F04"/>
    <w:rsid w:val="00142601"/>
    <w:rsid w:val="00143DA6"/>
    <w:rsid w:val="00144DAA"/>
    <w:rsid w:val="00145B51"/>
    <w:rsid w:val="0014662E"/>
    <w:rsid w:val="00146948"/>
    <w:rsid w:val="001469CA"/>
    <w:rsid w:val="0014730E"/>
    <w:rsid w:val="0014759D"/>
    <w:rsid w:val="00147D18"/>
    <w:rsid w:val="001501ED"/>
    <w:rsid w:val="00150404"/>
    <w:rsid w:val="00151089"/>
    <w:rsid w:val="00151339"/>
    <w:rsid w:val="00151A87"/>
    <w:rsid w:val="00152866"/>
    <w:rsid w:val="001536AC"/>
    <w:rsid w:val="001537D9"/>
    <w:rsid w:val="00153E43"/>
    <w:rsid w:val="001542EC"/>
    <w:rsid w:val="00154F7B"/>
    <w:rsid w:val="0015549A"/>
    <w:rsid w:val="00155789"/>
    <w:rsid w:val="00155807"/>
    <w:rsid w:val="00155A61"/>
    <w:rsid w:val="00157A8F"/>
    <w:rsid w:val="00157D0A"/>
    <w:rsid w:val="00157D45"/>
    <w:rsid w:val="00161C23"/>
    <w:rsid w:val="001621D1"/>
    <w:rsid w:val="001621D7"/>
    <w:rsid w:val="00162496"/>
    <w:rsid w:val="0016314A"/>
    <w:rsid w:val="001638CA"/>
    <w:rsid w:val="00164ABD"/>
    <w:rsid w:val="001650F0"/>
    <w:rsid w:val="00167AEB"/>
    <w:rsid w:val="00167F6A"/>
    <w:rsid w:val="001702F4"/>
    <w:rsid w:val="00170E62"/>
    <w:rsid w:val="001726FC"/>
    <w:rsid w:val="001730BA"/>
    <w:rsid w:val="001736A2"/>
    <w:rsid w:val="00174E96"/>
    <w:rsid w:val="001763AB"/>
    <w:rsid w:val="00176994"/>
    <w:rsid w:val="00176D2F"/>
    <w:rsid w:val="00177574"/>
    <w:rsid w:val="00177650"/>
    <w:rsid w:val="001776F7"/>
    <w:rsid w:val="001777AA"/>
    <w:rsid w:val="00180145"/>
    <w:rsid w:val="001802CC"/>
    <w:rsid w:val="0018033E"/>
    <w:rsid w:val="00180C21"/>
    <w:rsid w:val="001817EC"/>
    <w:rsid w:val="0018198D"/>
    <w:rsid w:val="00182591"/>
    <w:rsid w:val="00183240"/>
    <w:rsid w:val="00183A95"/>
    <w:rsid w:val="00185AFC"/>
    <w:rsid w:val="00185C2A"/>
    <w:rsid w:val="00186916"/>
    <w:rsid w:val="001871D2"/>
    <w:rsid w:val="00190358"/>
    <w:rsid w:val="00191887"/>
    <w:rsid w:val="0019206F"/>
    <w:rsid w:val="00192721"/>
    <w:rsid w:val="00192FB1"/>
    <w:rsid w:val="001932F3"/>
    <w:rsid w:val="00193C07"/>
    <w:rsid w:val="001940F6"/>
    <w:rsid w:val="00194477"/>
    <w:rsid w:val="0019494D"/>
    <w:rsid w:val="00195D90"/>
    <w:rsid w:val="00195F3C"/>
    <w:rsid w:val="00196728"/>
    <w:rsid w:val="00196AA0"/>
    <w:rsid w:val="0019764A"/>
    <w:rsid w:val="0019776D"/>
    <w:rsid w:val="00197B06"/>
    <w:rsid w:val="001A0383"/>
    <w:rsid w:val="001A0C2B"/>
    <w:rsid w:val="001A0E2B"/>
    <w:rsid w:val="001A14F2"/>
    <w:rsid w:val="001A263A"/>
    <w:rsid w:val="001A2BCF"/>
    <w:rsid w:val="001A3950"/>
    <w:rsid w:val="001A3981"/>
    <w:rsid w:val="001A3B93"/>
    <w:rsid w:val="001A3CF7"/>
    <w:rsid w:val="001A3E4B"/>
    <w:rsid w:val="001A46F2"/>
    <w:rsid w:val="001A531D"/>
    <w:rsid w:val="001A5CBC"/>
    <w:rsid w:val="001A628B"/>
    <w:rsid w:val="001A75E1"/>
    <w:rsid w:val="001A776D"/>
    <w:rsid w:val="001A78E6"/>
    <w:rsid w:val="001B057A"/>
    <w:rsid w:val="001B0852"/>
    <w:rsid w:val="001B0925"/>
    <w:rsid w:val="001B0CEE"/>
    <w:rsid w:val="001B24E7"/>
    <w:rsid w:val="001B250B"/>
    <w:rsid w:val="001B30DE"/>
    <w:rsid w:val="001B359F"/>
    <w:rsid w:val="001B3629"/>
    <w:rsid w:val="001B38F5"/>
    <w:rsid w:val="001B3D32"/>
    <w:rsid w:val="001B4BEC"/>
    <w:rsid w:val="001B539D"/>
    <w:rsid w:val="001B5A11"/>
    <w:rsid w:val="001B5A23"/>
    <w:rsid w:val="001B5AC0"/>
    <w:rsid w:val="001B6035"/>
    <w:rsid w:val="001B61CB"/>
    <w:rsid w:val="001B66DB"/>
    <w:rsid w:val="001B6800"/>
    <w:rsid w:val="001B702B"/>
    <w:rsid w:val="001C0165"/>
    <w:rsid w:val="001C029D"/>
    <w:rsid w:val="001C09BC"/>
    <w:rsid w:val="001C1212"/>
    <w:rsid w:val="001C1764"/>
    <w:rsid w:val="001C1D4D"/>
    <w:rsid w:val="001C2453"/>
    <w:rsid w:val="001C2725"/>
    <w:rsid w:val="001C2CB1"/>
    <w:rsid w:val="001C304D"/>
    <w:rsid w:val="001C309A"/>
    <w:rsid w:val="001C3953"/>
    <w:rsid w:val="001C3E16"/>
    <w:rsid w:val="001C4349"/>
    <w:rsid w:val="001C438C"/>
    <w:rsid w:val="001C5B70"/>
    <w:rsid w:val="001C5E8C"/>
    <w:rsid w:val="001C5FC3"/>
    <w:rsid w:val="001C6240"/>
    <w:rsid w:val="001C6AA0"/>
    <w:rsid w:val="001C6ABC"/>
    <w:rsid w:val="001C7449"/>
    <w:rsid w:val="001C7EDF"/>
    <w:rsid w:val="001D09EB"/>
    <w:rsid w:val="001D0D5A"/>
    <w:rsid w:val="001D1299"/>
    <w:rsid w:val="001D1661"/>
    <w:rsid w:val="001D23E1"/>
    <w:rsid w:val="001D27F5"/>
    <w:rsid w:val="001D2AC6"/>
    <w:rsid w:val="001D2F0F"/>
    <w:rsid w:val="001D3041"/>
    <w:rsid w:val="001D3C61"/>
    <w:rsid w:val="001D48CF"/>
    <w:rsid w:val="001D4920"/>
    <w:rsid w:val="001D4D9E"/>
    <w:rsid w:val="001D4E9A"/>
    <w:rsid w:val="001D6DD8"/>
    <w:rsid w:val="001D734D"/>
    <w:rsid w:val="001D7CB9"/>
    <w:rsid w:val="001D7D00"/>
    <w:rsid w:val="001E02D7"/>
    <w:rsid w:val="001E0526"/>
    <w:rsid w:val="001E0A39"/>
    <w:rsid w:val="001E1AF1"/>
    <w:rsid w:val="001E1DEB"/>
    <w:rsid w:val="001E2050"/>
    <w:rsid w:val="001E3CF4"/>
    <w:rsid w:val="001E4486"/>
    <w:rsid w:val="001E465E"/>
    <w:rsid w:val="001E521A"/>
    <w:rsid w:val="001E5357"/>
    <w:rsid w:val="001E6B14"/>
    <w:rsid w:val="001E6C20"/>
    <w:rsid w:val="001E7274"/>
    <w:rsid w:val="001E736D"/>
    <w:rsid w:val="001E790B"/>
    <w:rsid w:val="001F003E"/>
    <w:rsid w:val="001F20A7"/>
    <w:rsid w:val="001F32BC"/>
    <w:rsid w:val="001F3969"/>
    <w:rsid w:val="001F4676"/>
    <w:rsid w:val="001F4F87"/>
    <w:rsid w:val="001F519D"/>
    <w:rsid w:val="001F51DF"/>
    <w:rsid w:val="001F5383"/>
    <w:rsid w:val="001F5887"/>
    <w:rsid w:val="001F5A88"/>
    <w:rsid w:val="001F5B57"/>
    <w:rsid w:val="001F6134"/>
    <w:rsid w:val="001F6906"/>
    <w:rsid w:val="001F6BA3"/>
    <w:rsid w:val="001F7AE5"/>
    <w:rsid w:val="0020016B"/>
    <w:rsid w:val="00200B8D"/>
    <w:rsid w:val="00200CE6"/>
    <w:rsid w:val="002018F0"/>
    <w:rsid w:val="0020207E"/>
    <w:rsid w:val="002029D3"/>
    <w:rsid w:val="002030C5"/>
    <w:rsid w:val="00203134"/>
    <w:rsid w:val="00203A09"/>
    <w:rsid w:val="00203B0D"/>
    <w:rsid w:val="00204362"/>
    <w:rsid w:val="00204C35"/>
    <w:rsid w:val="00204E14"/>
    <w:rsid w:val="00204E98"/>
    <w:rsid w:val="002050E2"/>
    <w:rsid w:val="0020565D"/>
    <w:rsid w:val="00205B5A"/>
    <w:rsid w:val="00206C6A"/>
    <w:rsid w:val="00210678"/>
    <w:rsid w:val="0021116F"/>
    <w:rsid w:val="002113DF"/>
    <w:rsid w:val="00212CB5"/>
    <w:rsid w:val="00212F85"/>
    <w:rsid w:val="002131BC"/>
    <w:rsid w:val="00213C5F"/>
    <w:rsid w:val="00214B36"/>
    <w:rsid w:val="00214CD6"/>
    <w:rsid w:val="00215164"/>
    <w:rsid w:val="00216530"/>
    <w:rsid w:val="002165EE"/>
    <w:rsid w:val="0022096C"/>
    <w:rsid w:val="00220E84"/>
    <w:rsid w:val="00220FB7"/>
    <w:rsid w:val="00221521"/>
    <w:rsid w:val="00221624"/>
    <w:rsid w:val="00221C67"/>
    <w:rsid w:val="00221CA0"/>
    <w:rsid w:val="0022228E"/>
    <w:rsid w:val="00222734"/>
    <w:rsid w:val="00222A85"/>
    <w:rsid w:val="00222F5B"/>
    <w:rsid w:val="00223317"/>
    <w:rsid w:val="00224A06"/>
    <w:rsid w:val="00225C38"/>
    <w:rsid w:val="00226FD8"/>
    <w:rsid w:val="00227290"/>
    <w:rsid w:val="00227297"/>
    <w:rsid w:val="00227A77"/>
    <w:rsid w:val="002301F1"/>
    <w:rsid w:val="00230362"/>
    <w:rsid w:val="00230597"/>
    <w:rsid w:val="0023206F"/>
    <w:rsid w:val="00232243"/>
    <w:rsid w:val="002322A0"/>
    <w:rsid w:val="00232534"/>
    <w:rsid w:val="002345B0"/>
    <w:rsid w:val="00234940"/>
    <w:rsid w:val="00234E55"/>
    <w:rsid w:val="0023583E"/>
    <w:rsid w:val="002359E2"/>
    <w:rsid w:val="00235C98"/>
    <w:rsid w:val="002362F9"/>
    <w:rsid w:val="00240F12"/>
    <w:rsid w:val="00241456"/>
    <w:rsid w:val="00241DE8"/>
    <w:rsid w:val="002424FA"/>
    <w:rsid w:val="00242FB2"/>
    <w:rsid w:val="00243217"/>
    <w:rsid w:val="00243527"/>
    <w:rsid w:val="002439BF"/>
    <w:rsid w:val="002440A7"/>
    <w:rsid w:val="00244621"/>
    <w:rsid w:val="0024468A"/>
    <w:rsid w:val="00245DB9"/>
    <w:rsid w:val="00245F97"/>
    <w:rsid w:val="002463F5"/>
    <w:rsid w:val="00246A8F"/>
    <w:rsid w:val="00246CA5"/>
    <w:rsid w:val="002472A8"/>
    <w:rsid w:val="00250BA2"/>
    <w:rsid w:val="0025122E"/>
    <w:rsid w:val="00251720"/>
    <w:rsid w:val="0025241F"/>
    <w:rsid w:val="00252A53"/>
    <w:rsid w:val="00252D24"/>
    <w:rsid w:val="00253071"/>
    <w:rsid w:val="002530E4"/>
    <w:rsid w:val="002538A8"/>
    <w:rsid w:val="00253FC1"/>
    <w:rsid w:val="00255288"/>
    <w:rsid w:val="00255B43"/>
    <w:rsid w:val="00256F45"/>
    <w:rsid w:val="0025706C"/>
    <w:rsid w:val="002574DA"/>
    <w:rsid w:val="00257621"/>
    <w:rsid w:val="00260C77"/>
    <w:rsid w:val="00260D4E"/>
    <w:rsid w:val="0026236E"/>
    <w:rsid w:val="00263756"/>
    <w:rsid w:val="0026378F"/>
    <w:rsid w:val="00264DF4"/>
    <w:rsid w:val="002658C2"/>
    <w:rsid w:val="0026628D"/>
    <w:rsid w:val="00266911"/>
    <w:rsid w:val="002700DC"/>
    <w:rsid w:val="00270873"/>
    <w:rsid w:val="00270F94"/>
    <w:rsid w:val="002723EB"/>
    <w:rsid w:val="0027252C"/>
    <w:rsid w:val="00273194"/>
    <w:rsid w:val="0027375B"/>
    <w:rsid w:val="00273E38"/>
    <w:rsid w:val="0027465A"/>
    <w:rsid w:val="00274D9F"/>
    <w:rsid w:val="00274E40"/>
    <w:rsid w:val="002752E0"/>
    <w:rsid w:val="00275882"/>
    <w:rsid w:val="002758DD"/>
    <w:rsid w:val="00276295"/>
    <w:rsid w:val="0027689E"/>
    <w:rsid w:val="00276A85"/>
    <w:rsid w:val="0027755F"/>
    <w:rsid w:val="00277616"/>
    <w:rsid w:val="0027782D"/>
    <w:rsid w:val="00277F29"/>
    <w:rsid w:val="00280582"/>
    <w:rsid w:val="00280E8A"/>
    <w:rsid w:val="00282B6B"/>
    <w:rsid w:val="00282C05"/>
    <w:rsid w:val="0028390F"/>
    <w:rsid w:val="00284486"/>
    <w:rsid w:val="0028454F"/>
    <w:rsid w:val="002846EA"/>
    <w:rsid w:val="00285A62"/>
    <w:rsid w:val="0028635F"/>
    <w:rsid w:val="002865D1"/>
    <w:rsid w:val="00286AA5"/>
    <w:rsid w:val="00286E67"/>
    <w:rsid w:val="00286FEA"/>
    <w:rsid w:val="00287522"/>
    <w:rsid w:val="0028780F"/>
    <w:rsid w:val="00287CB6"/>
    <w:rsid w:val="002902D9"/>
    <w:rsid w:val="002905F9"/>
    <w:rsid w:val="00290614"/>
    <w:rsid w:val="00291061"/>
    <w:rsid w:val="00291C48"/>
    <w:rsid w:val="00291DD1"/>
    <w:rsid w:val="002929EB"/>
    <w:rsid w:val="00294807"/>
    <w:rsid w:val="00295642"/>
    <w:rsid w:val="00295FB7"/>
    <w:rsid w:val="00296528"/>
    <w:rsid w:val="002A1051"/>
    <w:rsid w:val="002A11DB"/>
    <w:rsid w:val="002A1645"/>
    <w:rsid w:val="002A1AC8"/>
    <w:rsid w:val="002A2891"/>
    <w:rsid w:val="002A3724"/>
    <w:rsid w:val="002A3BA1"/>
    <w:rsid w:val="002A46EA"/>
    <w:rsid w:val="002A5345"/>
    <w:rsid w:val="002A5B5A"/>
    <w:rsid w:val="002A67C8"/>
    <w:rsid w:val="002A6A41"/>
    <w:rsid w:val="002A79FF"/>
    <w:rsid w:val="002B0340"/>
    <w:rsid w:val="002B0A82"/>
    <w:rsid w:val="002B0CEF"/>
    <w:rsid w:val="002B15B0"/>
    <w:rsid w:val="002B1618"/>
    <w:rsid w:val="002B1777"/>
    <w:rsid w:val="002B1E96"/>
    <w:rsid w:val="002B264B"/>
    <w:rsid w:val="002B2F3F"/>
    <w:rsid w:val="002B4C06"/>
    <w:rsid w:val="002B512C"/>
    <w:rsid w:val="002B5768"/>
    <w:rsid w:val="002B5954"/>
    <w:rsid w:val="002B648D"/>
    <w:rsid w:val="002B7A74"/>
    <w:rsid w:val="002B7F0A"/>
    <w:rsid w:val="002C1214"/>
    <w:rsid w:val="002C2CC0"/>
    <w:rsid w:val="002C2D0D"/>
    <w:rsid w:val="002C2E2D"/>
    <w:rsid w:val="002C33E6"/>
    <w:rsid w:val="002C3693"/>
    <w:rsid w:val="002C4CF5"/>
    <w:rsid w:val="002C4D84"/>
    <w:rsid w:val="002C5744"/>
    <w:rsid w:val="002C5A0F"/>
    <w:rsid w:val="002C6639"/>
    <w:rsid w:val="002C6907"/>
    <w:rsid w:val="002C784F"/>
    <w:rsid w:val="002C7EFB"/>
    <w:rsid w:val="002D0404"/>
    <w:rsid w:val="002D07F8"/>
    <w:rsid w:val="002D0B09"/>
    <w:rsid w:val="002D14AD"/>
    <w:rsid w:val="002D2389"/>
    <w:rsid w:val="002D283B"/>
    <w:rsid w:val="002D30B1"/>
    <w:rsid w:val="002D3A94"/>
    <w:rsid w:val="002D41F7"/>
    <w:rsid w:val="002D42A1"/>
    <w:rsid w:val="002D440A"/>
    <w:rsid w:val="002D44E9"/>
    <w:rsid w:val="002D4A43"/>
    <w:rsid w:val="002D52F8"/>
    <w:rsid w:val="002D5546"/>
    <w:rsid w:val="002D5F60"/>
    <w:rsid w:val="002D6A7B"/>
    <w:rsid w:val="002D6AD7"/>
    <w:rsid w:val="002D6C54"/>
    <w:rsid w:val="002D72A7"/>
    <w:rsid w:val="002D7351"/>
    <w:rsid w:val="002D7ECE"/>
    <w:rsid w:val="002E0C90"/>
    <w:rsid w:val="002E124F"/>
    <w:rsid w:val="002E1B79"/>
    <w:rsid w:val="002E1DA1"/>
    <w:rsid w:val="002E2173"/>
    <w:rsid w:val="002E276A"/>
    <w:rsid w:val="002E3577"/>
    <w:rsid w:val="002E3965"/>
    <w:rsid w:val="002E46D8"/>
    <w:rsid w:val="002E4B0D"/>
    <w:rsid w:val="002E576E"/>
    <w:rsid w:val="002E5A68"/>
    <w:rsid w:val="002E5FCE"/>
    <w:rsid w:val="002E6A8A"/>
    <w:rsid w:val="002E6D71"/>
    <w:rsid w:val="002E781D"/>
    <w:rsid w:val="002E79BC"/>
    <w:rsid w:val="002F039E"/>
    <w:rsid w:val="002F0E3D"/>
    <w:rsid w:val="002F0E4F"/>
    <w:rsid w:val="002F13CB"/>
    <w:rsid w:val="002F1D7F"/>
    <w:rsid w:val="002F2258"/>
    <w:rsid w:val="002F2B21"/>
    <w:rsid w:val="002F31E8"/>
    <w:rsid w:val="002F3FCE"/>
    <w:rsid w:val="002F4406"/>
    <w:rsid w:val="002F5368"/>
    <w:rsid w:val="002F5BF9"/>
    <w:rsid w:val="002F604D"/>
    <w:rsid w:val="002F68B2"/>
    <w:rsid w:val="002F69FB"/>
    <w:rsid w:val="002F6C50"/>
    <w:rsid w:val="002F78F3"/>
    <w:rsid w:val="002F7BD6"/>
    <w:rsid w:val="002F7E11"/>
    <w:rsid w:val="002F7ED3"/>
    <w:rsid w:val="002F7F02"/>
    <w:rsid w:val="003003AB"/>
    <w:rsid w:val="0030098D"/>
    <w:rsid w:val="00300B7D"/>
    <w:rsid w:val="00300F39"/>
    <w:rsid w:val="003015AB"/>
    <w:rsid w:val="00302AEF"/>
    <w:rsid w:val="00303490"/>
    <w:rsid w:val="00304C9A"/>
    <w:rsid w:val="003052EB"/>
    <w:rsid w:val="00306787"/>
    <w:rsid w:val="0030686D"/>
    <w:rsid w:val="00310351"/>
    <w:rsid w:val="00310F2A"/>
    <w:rsid w:val="00311340"/>
    <w:rsid w:val="00311B86"/>
    <w:rsid w:val="003128F0"/>
    <w:rsid w:val="00312BA0"/>
    <w:rsid w:val="003131C9"/>
    <w:rsid w:val="00313CCD"/>
    <w:rsid w:val="00314607"/>
    <w:rsid w:val="00314760"/>
    <w:rsid w:val="00315172"/>
    <w:rsid w:val="003151E1"/>
    <w:rsid w:val="003156F1"/>
    <w:rsid w:val="00315943"/>
    <w:rsid w:val="0031594B"/>
    <w:rsid w:val="00315E5B"/>
    <w:rsid w:val="003165F1"/>
    <w:rsid w:val="0032124D"/>
    <w:rsid w:val="00321265"/>
    <w:rsid w:val="003212FC"/>
    <w:rsid w:val="00321682"/>
    <w:rsid w:val="00321C92"/>
    <w:rsid w:val="003227A2"/>
    <w:rsid w:val="00322880"/>
    <w:rsid w:val="00322F4D"/>
    <w:rsid w:val="00323190"/>
    <w:rsid w:val="0032390F"/>
    <w:rsid w:val="00324332"/>
    <w:rsid w:val="00324CBB"/>
    <w:rsid w:val="00325DBE"/>
    <w:rsid w:val="00325FAA"/>
    <w:rsid w:val="003267A1"/>
    <w:rsid w:val="00327525"/>
    <w:rsid w:val="00327DA5"/>
    <w:rsid w:val="00327E0D"/>
    <w:rsid w:val="0033040B"/>
    <w:rsid w:val="00330D48"/>
    <w:rsid w:val="003317B9"/>
    <w:rsid w:val="0033237C"/>
    <w:rsid w:val="00332993"/>
    <w:rsid w:val="00332A8E"/>
    <w:rsid w:val="00332F9C"/>
    <w:rsid w:val="003334CF"/>
    <w:rsid w:val="0033390C"/>
    <w:rsid w:val="003340B9"/>
    <w:rsid w:val="00335C5B"/>
    <w:rsid w:val="00335D4A"/>
    <w:rsid w:val="0033663D"/>
    <w:rsid w:val="00337197"/>
    <w:rsid w:val="00337311"/>
    <w:rsid w:val="003417DF"/>
    <w:rsid w:val="0034285A"/>
    <w:rsid w:val="003428F7"/>
    <w:rsid w:val="00342FCD"/>
    <w:rsid w:val="0034418E"/>
    <w:rsid w:val="0034422E"/>
    <w:rsid w:val="00344528"/>
    <w:rsid w:val="00344C22"/>
    <w:rsid w:val="0034513E"/>
    <w:rsid w:val="003453F4"/>
    <w:rsid w:val="00345729"/>
    <w:rsid w:val="003466A1"/>
    <w:rsid w:val="00346A27"/>
    <w:rsid w:val="00347DE5"/>
    <w:rsid w:val="003502FE"/>
    <w:rsid w:val="00350443"/>
    <w:rsid w:val="00350AB7"/>
    <w:rsid w:val="00351D24"/>
    <w:rsid w:val="00352693"/>
    <w:rsid w:val="00353616"/>
    <w:rsid w:val="00353737"/>
    <w:rsid w:val="0035401D"/>
    <w:rsid w:val="00354A1C"/>
    <w:rsid w:val="00354C18"/>
    <w:rsid w:val="00354E70"/>
    <w:rsid w:val="003558C9"/>
    <w:rsid w:val="00355A4F"/>
    <w:rsid w:val="00355EBB"/>
    <w:rsid w:val="003561BA"/>
    <w:rsid w:val="00356227"/>
    <w:rsid w:val="003564C7"/>
    <w:rsid w:val="00356AF6"/>
    <w:rsid w:val="00356D6C"/>
    <w:rsid w:val="0036036B"/>
    <w:rsid w:val="0036058D"/>
    <w:rsid w:val="0036075B"/>
    <w:rsid w:val="00360784"/>
    <w:rsid w:val="00360C34"/>
    <w:rsid w:val="003614FD"/>
    <w:rsid w:val="00361F18"/>
    <w:rsid w:val="00362CC9"/>
    <w:rsid w:val="00363BD5"/>
    <w:rsid w:val="00364137"/>
    <w:rsid w:val="00364607"/>
    <w:rsid w:val="00364848"/>
    <w:rsid w:val="00365276"/>
    <w:rsid w:val="00365A78"/>
    <w:rsid w:val="00365CC2"/>
    <w:rsid w:val="00365E8F"/>
    <w:rsid w:val="003660A2"/>
    <w:rsid w:val="0036693E"/>
    <w:rsid w:val="00367394"/>
    <w:rsid w:val="003673E5"/>
    <w:rsid w:val="00367864"/>
    <w:rsid w:val="00367C30"/>
    <w:rsid w:val="00367F15"/>
    <w:rsid w:val="00370256"/>
    <w:rsid w:val="00370795"/>
    <w:rsid w:val="003707CE"/>
    <w:rsid w:val="003716C3"/>
    <w:rsid w:val="00371AF0"/>
    <w:rsid w:val="00371F01"/>
    <w:rsid w:val="0037281A"/>
    <w:rsid w:val="0037374E"/>
    <w:rsid w:val="00373BBE"/>
    <w:rsid w:val="00373F20"/>
    <w:rsid w:val="0037400E"/>
    <w:rsid w:val="00374017"/>
    <w:rsid w:val="003743FD"/>
    <w:rsid w:val="003750FF"/>
    <w:rsid w:val="00375AC3"/>
    <w:rsid w:val="00375DEF"/>
    <w:rsid w:val="00376A82"/>
    <w:rsid w:val="00376C10"/>
    <w:rsid w:val="00377347"/>
    <w:rsid w:val="00377AFE"/>
    <w:rsid w:val="00377E5F"/>
    <w:rsid w:val="00381189"/>
    <w:rsid w:val="00381B63"/>
    <w:rsid w:val="00382270"/>
    <w:rsid w:val="003827A3"/>
    <w:rsid w:val="00382ACB"/>
    <w:rsid w:val="00383086"/>
    <w:rsid w:val="00383243"/>
    <w:rsid w:val="003838C4"/>
    <w:rsid w:val="0038439B"/>
    <w:rsid w:val="00385175"/>
    <w:rsid w:val="003854DC"/>
    <w:rsid w:val="00387153"/>
    <w:rsid w:val="00387283"/>
    <w:rsid w:val="003875F7"/>
    <w:rsid w:val="00387D1E"/>
    <w:rsid w:val="00390C51"/>
    <w:rsid w:val="00391038"/>
    <w:rsid w:val="0039181A"/>
    <w:rsid w:val="00391C12"/>
    <w:rsid w:val="00393009"/>
    <w:rsid w:val="003938D8"/>
    <w:rsid w:val="00393AAC"/>
    <w:rsid w:val="003953C4"/>
    <w:rsid w:val="003955BD"/>
    <w:rsid w:val="00395607"/>
    <w:rsid w:val="00396F35"/>
    <w:rsid w:val="00397997"/>
    <w:rsid w:val="003A040F"/>
    <w:rsid w:val="003A093A"/>
    <w:rsid w:val="003A2234"/>
    <w:rsid w:val="003A24FC"/>
    <w:rsid w:val="003A2B41"/>
    <w:rsid w:val="003A2E58"/>
    <w:rsid w:val="003A3808"/>
    <w:rsid w:val="003A3B3C"/>
    <w:rsid w:val="003A4072"/>
    <w:rsid w:val="003A4E1E"/>
    <w:rsid w:val="003A4FBE"/>
    <w:rsid w:val="003A5197"/>
    <w:rsid w:val="003A557A"/>
    <w:rsid w:val="003A7598"/>
    <w:rsid w:val="003A7A6F"/>
    <w:rsid w:val="003A7C6E"/>
    <w:rsid w:val="003A7DA4"/>
    <w:rsid w:val="003B14F0"/>
    <w:rsid w:val="003B1FDC"/>
    <w:rsid w:val="003B20E7"/>
    <w:rsid w:val="003B2B8C"/>
    <w:rsid w:val="003B3441"/>
    <w:rsid w:val="003B3C17"/>
    <w:rsid w:val="003B3DD1"/>
    <w:rsid w:val="003B40AC"/>
    <w:rsid w:val="003B4160"/>
    <w:rsid w:val="003B4F2C"/>
    <w:rsid w:val="003B4FAE"/>
    <w:rsid w:val="003B5929"/>
    <w:rsid w:val="003B5E2B"/>
    <w:rsid w:val="003B71D7"/>
    <w:rsid w:val="003B74ED"/>
    <w:rsid w:val="003B7A24"/>
    <w:rsid w:val="003C0383"/>
    <w:rsid w:val="003C095E"/>
    <w:rsid w:val="003C0F06"/>
    <w:rsid w:val="003C1BBD"/>
    <w:rsid w:val="003C241C"/>
    <w:rsid w:val="003C2676"/>
    <w:rsid w:val="003C29D5"/>
    <w:rsid w:val="003C2C75"/>
    <w:rsid w:val="003C3764"/>
    <w:rsid w:val="003C3C71"/>
    <w:rsid w:val="003C404A"/>
    <w:rsid w:val="003C52FF"/>
    <w:rsid w:val="003C6B86"/>
    <w:rsid w:val="003C6DEC"/>
    <w:rsid w:val="003D078B"/>
    <w:rsid w:val="003D099C"/>
    <w:rsid w:val="003D2A01"/>
    <w:rsid w:val="003D2C08"/>
    <w:rsid w:val="003D3673"/>
    <w:rsid w:val="003D43ED"/>
    <w:rsid w:val="003D4616"/>
    <w:rsid w:val="003D4E75"/>
    <w:rsid w:val="003D5C20"/>
    <w:rsid w:val="003D616D"/>
    <w:rsid w:val="003D63A7"/>
    <w:rsid w:val="003D6612"/>
    <w:rsid w:val="003D67B6"/>
    <w:rsid w:val="003D6D43"/>
    <w:rsid w:val="003E0ECD"/>
    <w:rsid w:val="003E1D9D"/>
    <w:rsid w:val="003E2348"/>
    <w:rsid w:val="003E2F45"/>
    <w:rsid w:val="003E3ACB"/>
    <w:rsid w:val="003E3FE4"/>
    <w:rsid w:val="003E5251"/>
    <w:rsid w:val="003E5DC9"/>
    <w:rsid w:val="003E6377"/>
    <w:rsid w:val="003E6F5B"/>
    <w:rsid w:val="003E6FEA"/>
    <w:rsid w:val="003E718F"/>
    <w:rsid w:val="003E727F"/>
    <w:rsid w:val="003E7F29"/>
    <w:rsid w:val="003E7F97"/>
    <w:rsid w:val="003F08F5"/>
    <w:rsid w:val="003F16DB"/>
    <w:rsid w:val="003F1EED"/>
    <w:rsid w:val="003F1FDA"/>
    <w:rsid w:val="003F2224"/>
    <w:rsid w:val="003F26BD"/>
    <w:rsid w:val="003F2E3A"/>
    <w:rsid w:val="003F36F3"/>
    <w:rsid w:val="003F42C2"/>
    <w:rsid w:val="003F4702"/>
    <w:rsid w:val="003F56AB"/>
    <w:rsid w:val="003F59B8"/>
    <w:rsid w:val="003F6030"/>
    <w:rsid w:val="003F6694"/>
    <w:rsid w:val="003F69F3"/>
    <w:rsid w:val="003F6D7C"/>
    <w:rsid w:val="003F6E7E"/>
    <w:rsid w:val="00400158"/>
    <w:rsid w:val="0040041E"/>
    <w:rsid w:val="004004F6"/>
    <w:rsid w:val="00400860"/>
    <w:rsid w:val="004012A1"/>
    <w:rsid w:val="00401711"/>
    <w:rsid w:val="004018D1"/>
    <w:rsid w:val="00401964"/>
    <w:rsid w:val="00401E39"/>
    <w:rsid w:val="00402032"/>
    <w:rsid w:val="0040270A"/>
    <w:rsid w:val="0040270E"/>
    <w:rsid w:val="004029F5"/>
    <w:rsid w:val="00404459"/>
    <w:rsid w:val="004047C4"/>
    <w:rsid w:val="00404C78"/>
    <w:rsid w:val="00405623"/>
    <w:rsid w:val="00405C80"/>
    <w:rsid w:val="004064F3"/>
    <w:rsid w:val="00406902"/>
    <w:rsid w:val="0041034D"/>
    <w:rsid w:val="0041135A"/>
    <w:rsid w:val="00411C69"/>
    <w:rsid w:val="00412E22"/>
    <w:rsid w:val="00412E94"/>
    <w:rsid w:val="00412FED"/>
    <w:rsid w:val="00413FD0"/>
    <w:rsid w:val="004141D9"/>
    <w:rsid w:val="00414560"/>
    <w:rsid w:val="004146C4"/>
    <w:rsid w:val="00415001"/>
    <w:rsid w:val="004150D4"/>
    <w:rsid w:val="004154A9"/>
    <w:rsid w:val="004155D9"/>
    <w:rsid w:val="00416166"/>
    <w:rsid w:val="004165D2"/>
    <w:rsid w:val="00416D1F"/>
    <w:rsid w:val="00416DBC"/>
    <w:rsid w:val="004178D0"/>
    <w:rsid w:val="004206B1"/>
    <w:rsid w:val="00420A36"/>
    <w:rsid w:val="00420B3F"/>
    <w:rsid w:val="004211E7"/>
    <w:rsid w:val="0042291B"/>
    <w:rsid w:val="00425DD8"/>
    <w:rsid w:val="00427A84"/>
    <w:rsid w:val="00430D59"/>
    <w:rsid w:val="004311CE"/>
    <w:rsid w:val="00432125"/>
    <w:rsid w:val="0043359F"/>
    <w:rsid w:val="0043448E"/>
    <w:rsid w:val="00434E4E"/>
    <w:rsid w:val="004352B3"/>
    <w:rsid w:val="00435521"/>
    <w:rsid w:val="0043574C"/>
    <w:rsid w:val="004359C2"/>
    <w:rsid w:val="0043613B"/>
    <w:rsid w:val="00436758"/>
    <w:rsid w:val="004369C7"/>
    <w:rsid w:val="00436DBA"/>
    <w:rsid w:val="0043775F"/>
    <w:rsid w:val="004402C9"/>
    <w:rsid w:val="00440315"/>
    <w:rsid w:val="00440804"/>
    <w:rsid w:val="00441CD5"/>
    <w:rsid w:val="0044265F"/>
    <w:rsid w:val="00442CB3"/>
    <w:rsid w:val="004432F4"/>
    <w:rsid w:val="004435BA"/>
    <w:rsid w:val="004437B4"/>
    <w:rsid w:val="004437B8"/>
    <w:rsid w:val="004437EC"/>
    <w:rsid w:val="00444297"/>
    <w:rsid w:val="00444CCD"/>
    <w:rsid w:val="00445206"/>
    <w:rsid w:val="0044572D"/>
    <w:rsid w:val="00445B7A"/>
    <w:rsid w:val="00446248"/>
    <w:rsid w:val="00446D40"/>
    <w:rsid w:val="00446F18"/>
    <w:rsid w:val="004478BA"/>
    <w:rsid w:val="00447A55"/>
    <w:rsid w:val="00450709"/>
    <w:rsid w:val="004508A9"/>
    <w:rsid w:val="00450A13"/>
    <w:rsid w:val="00450B23"/>
    <w:rsid w:val="0045125B"/>
    <w:rsid w:val="00451503"/>
    <w:rsid w:val="00451736"/>
    <w:rsid w:val="0045599F"/>
    <w:rsid w:val="00455F5C"/>
    <w:rsid w:val="0045601A"/>
    <w:rsid w:val="004560B7"/>
    <w:rsid w:val="004562D7"/>
    <w:rsid w:val="004602CB"/>
    <w:rsid w:val="00460590"/>
    <w:rsid w:val="00461966"/>
    <w:rsid w:val="00461C07"/>
    <w:rsid w:val="00461F3C"/>
    <w:rsid w:val="0046334B"/>
    <w:rsid w:val="00463510"/>
    <w:rsid w:val="00463937"/>
    <w:rsid w:val="00463CB0"/>
    <w:rsid w:val="00463DF1"/>
    <w:rsid w:val="004646EC"/>
    <w:rsid w:val="00464CEA"/>
    <w:rsid w:val="00464D2B"/>
    <w:rsid w:val="004706D0"/>
    <w:rsid w:val="004707C5"/>
    <w:rsid w:val="0047092D"/>
    <w:rsid w:val="00470A1A"/>
    <w:rsid w:val="00470B45"/>
    <w:rsid w:val="00470E0D"/>
    <w:rsid w:val="00471487"/>
    <w:rsid w:val="004721F2"/>
    <w:rsid w:val="0047277C"/>
    <w:rsid w:val="00472BE9"/>
    <w:rsid w:val="00473775"/>
    <w:rsid w:val="00473932"/>
    <w:rsid w:val="00473D16"/>
    <w:rsid w:val="0047544D"/>
    <w:rsid w:val="00475BB9"/>
    <w:rsid w:val="004774EF"/>
    <w:rsid w:val="00477C00"/>
    <w:rsid w:val="00481B14"/>
    <w:rsid w:val="00481C10"/>
    <w:rsid w:val="00482E64"/>
    <w:rsid w:val="00484C91"/>
    <w:rsid w:val="00487A7B"/>
    <w:rsid w:val="004901C4"/>
    <w:rsid w:val="004901E4"/>
    <w:rsid w:val="00490266"/>
    <w:rsid w:val="004908FB"/>
    <w:rsid w:val="00490ADB"/>
    <w:rsid w:val="00490FA2"/>
    <w:rsid w:val="00493801"/>
    <w:rsid w:val="004942A4"/>
    <w:rsid w:val="004958A1"/>
    <w:rsid w:val="004971BD"/>
    <w:rsid w:val="004A095B"/>
    <w:rsid w:val="004A141D"/>
    <w:rsid w:val="004A18DF"/>
    <w:rsid w:val="004A1E25"/>
    <w:rsid w:val="004A2B0E"/>
    <w:rsid w:val="004A2BE4"/>
    <w:rsid w:val="004A39D0"/>
    <w:rsid w:val="004A4891"/>
    <w:rsid w:val="004A4D56"/>
    <w:rsid w:val="004A5BE0"/>
    <w:rsid w:val="004A7103"/>
    <w:rsid w:val="004A78B0"/>
    <w:rsid w:val="004A7951"/>
    <w:rsid w:val="004B0115"/>
    <w:rsid w:val="004B01B9"/>
    <w:rsid w:val="004B07EC"/>
    <w:rsid w:val="004B0816"/>
    <w:rsid w:val="004B0FF6"/>
    <w:rsid w:val="004B10A7"/>
    <w:rsid w:val="004B19B8"/>
    <w:rsid w:val="004B2813"/>
    <w:rsid w:val="004B362C"/>
    <w:rsid w:val="004B389E"/>
    <w:rsid w:val="004B38F6"/>
    <w:rsid w:val="004B3F87"/>
    <w:rsid w:val="004B468C"/>
    <w:rsid w:val="004B490C"/>
    <w:rsid w:val="004B544B"/>
    <w:rsid w:val="004B6C7D"/>
    <w:rsid w:val="004B6F34"/>
    <w:rsid w:val="004B760B"/>
    <w:rsid w:val="004B760D"/>
    <w:rsid w:val="004C12EF"/>
    <w:rsid w:val="004C1901"/>
    <w:rsid w:val="004C20E9"/>
    <w:rsid w:val="004C2647"/>
    <w:rsid w:val="004C2C1C"/>
    <w:rsid w:val="004C33DE"/>
    <w:rsid w:val="004C35A5"/>
    <w:rsid w:val="004C3687"/>
    <w:rsid w:val="004C387D"/>
    <w:rsid w:val="004C3BE6"/>
    <w:rsid w:val="004C3D70"/>
    <w:rsid w:val="004C3E13"/>
    <w:rsid w:val="004C49E1"/>
    <w:rsid w:val="004C4A83"/>
    <w:rsid w:val="004C52ED"/>
    <w:rsid w:val="004C63B2"/>
    <w:rsid w:val="004C6A4D"/>
    <w:rsid w:val="004C77BB"/>
    <w:rsid w:val="004C7A4B"/>
    <w:rsid w:val="004D03E6"/>
    <w:rsid w:val="004D0FD7"/>
    <w:rsid w:val="004D1449"/>
    <w:rsid w:val="004D16C3"/>
    <w:rsid w:val="004D18FE"/>
    <w:rsid w:val="004D1F2B"/>
    <w:rsid w:val="004D1F9B"/>
    <w:rsid w:val="004D2337"/>
    <w:rsid w:val="004D2917"/>
    <w:rsid w:val="004D44BE"/>
    <w:rsid w:val="004D4BA7"/>
    <w:rsid w:val="004D4E0A"/>
    <w:rsid w:val="004D4F1E"/>
    <w:rsid w:val="004D6447"/>
    <w:rsid w:val="004D651C"/>
    <w:rsid w:val="004D69A4"/>
    <w:rsid w:val="004D7411"/>
    <w:rsid w:val="004D758C"/>
    <w:rsid w:val="004D7889"/>
    <w:rsid w:val="004E0335"/>
    <w:rsid w:val="004E23BF"/>
    <w:rsid w:val="004E42F5"/>
    <w:rsid w:val="004E43D2"/>
    <w:rsid w:val="004E456D"/>
    <w:rsid w:val="004E47B3"/>
    <w:rsid w:val="004E4AF2"/>
    <w:rsid w:val="004E56A2"/>
    <w:rsid w:val="004E5B96"/>
    <w:rsid w:val="004E72CF"/>
    <w:rsid w:val="004E787A"/>
    <w:rsid w:val="004F02AF"/>
    <w:rsid w:val="004F0817"/>
    <w:rsid w:val="004F0FEE"/>
    <w:rsid w:val="004F246C"/>
    <w:rsid w:val="004F2BA2"/>
    <w:rsid w:val="004F2F85"/>
    <w:rsid w:val="004F3C50"/>
    <w:rsid w:val="004F4CFB"/>
    <w:rsid w:val="004F570C"/>
    <w:rsid w:val="004F5A7D"/>
    <w:rsid w:val="004F606A"/>
    <w:rsid w:val="004F61AB"/>
    <w:rsid w:val="004F63C9"/>
    <w:rsid w:val="004F6A6B"/>
    <w:rsid w:val="004F723B"/>
    <w:rsid w:val="004F7269"/>
    <w:rsid w:val="004F76FA"/>
    <w:rsid w:val="004F7707"/>
    <w:rsid w:val="004F7845"/>
    <w:rsid w:val="00500239"/>
    <w:rsid w:val="00500B3F"/>
    <w:rsid w:val="00500CAC"/>
    <w:rsid w:val="00501012"/>
    <w:rsid w:val="00501C24"/>
    <w:rsid w:val="00501EAE"/>
    <w:rsid w:val="005028B0"/>
    <w:rsid w:val="00502F12"/>
    <w:rsid w:val="0050358E"/>
    <w:rsid w:val="005038B7"/>
    <w:rsid w:val="00503D90"/>
    <w:rsid w:val="00504674"/>
    <w:rsid w:val="00504845"/>
    <w:rsid w:val="00505209"/>
    <w:rsid w:val="00505B80"/>
    <w:rsid w:val="005067FB"/>
    <w:rsid w:val="00507D4A"/>
    <w:rsid w:val="0051136F"/>
    <w:rsid w:val="00511687"/>
    <w:rsid w:val="00511D4C"/>
    <w:rsid w:val="005121EB"/>
    <w:rsid w:val="005125BC"/>
    <w:rsid w:val="005128B7"/>
    <w:rsid w:val="0051309C"/>
    <w:rsid w:val="00513902"/>
    <w:rsid w:val="005160FD"/>
    <w:rsid w:val="00516592"/>
    <w:rsid w:val="005166D6"/>
    <w:rsid w:val="00516F60"/>
    <w:rsid w:val="005171DB"/>
    <w:rsid w:val="00517C5A"/>
    <w:rsid w:val="00520381"/>
    <w:rsid w:val="00520931"/>
    <w:rsid w:val="00520EF0"/>
    <w:rsid w:val="0052111D"/>
    <w:rsid w:val="00521203"/>
    <w:rsid w:val="0052174B"/>
    <w:rsid w:val="00521E31"/>
    <w:rsid w:val="00522203"/>
    <w:rsid w:val="00522205"/>
    <w:rsid w:val="00523143"/>
    <w:rsid w:val="00523778"/>
    <w:rsid w:val="005240CA"/>
    <w:rsid w:val="0052529E"/>
    <w:rsid w:val="00525469"/>
    <w:rsid w:val="00525B39"/>
    <w:rsid w:val="00525EAF"/>
    <w:rsid w:val="0052621B"/>
    <w:rsid w:val="00527BC6"/>
    <w:rsid w:val="00527CFB"/>
    <w:rsid w:val="00527F1C"/>
    <w:rsid w:val="00530C80"/>
    <w:rsid w:val="00530E45"/>
    <w:rsid w:val="00531113"/>
    <w:rsid w:val="005318EC"/>
    <w:rsid w:val="00531CD9"/>
    <w:rsid w:val="005321D5"/>
    <w:rsid w:val="00532640"/>
    <w:rsid w:val="00532AC5"/>
    <w:rsid w:val="00533717"/>
    <w:rsid w:val="00533CFC"/>
    <w:rsid w:val="0053417A"/>
    <w:rsid w:val="0053449C"/>
    <w:rsid w:val="00534725"/>
    <w:rsid w:val="005347C9"/>
    <w:rsid w:val="00535021"/>
    <w:rsid w:val="00536418"/>
    <w:rsid w:val="0053710C"/>
    <w:rsid w:val="0053734B"/>
    <w:rsid w:val="00540017"/>
    <w:rsid w:val="0054059F"/>
    <w:rsid w:val="00540C5F"/>
    <w:rsid w:val="0054130B"/>
    <w:rsid w:val="005426CC"/>
    <w:rsid w:val="00542A8D"/>
    <w:rsid w:val="005434EF"/>
    <w:rsid w:val="00544264"/>
    <w:rsid w:val="00544609"/>
    <w:rsid w:val="00546122"/>
    <w:rsid w:val="005465A7"/>
    <w:rsid w:val="00547C1B"/>
    <w:rsid w:val="0055026B"/>
    <w:rsid w:val="0055084E"/>
    <w:rsid w:val="00551551"/>
    <w:rsid w:val="00551838"/>
    <w:rsid w:val="00551B42"/>
    <w:rsid w:val="00552117"/>
    <w:rsid w:val="005525F8"/>
    <w:rsid w:val="005532D7"/>
    <w:rsid w:val="0055357C"/>
    <w:rsid w:val="0055368F"/>
    <w:rsid w:val="005544C2"/>
    <w:rsid w:val="005549F2"/>
    <w:rsid w:val="00554C42"/>
    <w:rsid w:val="00554CA7"/>
    <w:rsid w:val="0055538F"/>
    <w:rsid w:val="005563AA"/>
    <w:rsid w:val="00556D40"/>
    <w:rsid w:val="00556DD2"/>
    <w:rsid w:val="00556F9A"/>
    <w:rsid w:val="0055709F"/>
    <w:rsid w:val="005579B1"/>
    <w:rsid w:val="00560152"/>
    <w:rsid w:val="00560EB1"/>
    <w:rsid w:val="005613AA"/>
    <w:rsid w:val="00561479"/>
    <w:rsid w:val="00562971"/>
    <w:rsid w:val="005629F9"/>
    <w:rsid w:val="00562C09"/>
    <w:rsid w:val="00564012"/>
    <w:rsid w:val="00564B5D"/>
    <w:rsid w:val="005654E1"/>
    <w:rsid w:val="00565D5B"/>
    <w:rsid w:val="00566148"/>
    <w:rsid w:val="00567AC1"/>
    <w:rsid w:val="0057180F"/>
    <w:rsid w:val="005722AD"/>
    <w:rsid w:val="005724A0"/>
    <w:rsid w:val="0057276E"/>
    <w:rsid w:val="005736B7"/>
    <w:rsid w:val="005738DA"/>
    <w:rsid w:val="00574742"/>
    <w:rsid w:val="00574FD1"/>
    <w:rsid w:val="005766BD"/>
    <w:rsid w:val="0057715D"/>
    <w:rsid w:val="005801A3"/>
    <w:rsid w:val="00580422"/>
    <w:rsid w:val="0058324F"/>
    <w:rsid w:val="005832C0"/>
    <w:rsid w:val="00583769"/>
    <w:rsid w:val="00583872"/>
    <w:rsid w:val="0058469F"/>
    <w:rsid w:val="00584CA8"/>
    <w:rsid w:val="00585BEE"/>
    <w:rsid w:val="00586029"/>
    <w:rsid w:val="005879C1"/>
    <w:rsid w:val="005900D7"/>
    <w:rsid w:val="00590F71"/>
    <w:rsid w:val="00591883"/>
    <w:rsid w:val="005919F7"/>
    <w:rsid w:val="00591CF7"/>
    <w:rsid w:val="005921B0"/>
    <w:rsid w:val="00592554"/>
    <w:rsid w:val="00592BC6"/>
    <w:rsid w:val="005930C1"/>
    <w:rsid w:val="00593E15"/>
    <w:rsid w:val="00594ABE"/>
    <w:rsid w:val="005950D6"/>
    <w:rsid w:val="00595141"/>
    <w:rsid w:val="005953E9"/>
    <w:rsid w:val="00595503"/>
    <w:rsid w:val="00595CAD"/>
    <w:rsid w:val="00596F52"/>
    <w:rsid w:val="005977F1"/>
    <w:rsid w:val="005A0531"/>
    <w:rsid w:val="005A131D"/>
    <w:rsid w:val="005A1F39"/>
    <w:rsid w:val="005A2A0A"/>
    <w:rsid w:val="005A3526"/>
    <w:rsid w:val="005A3CEA"/>
    <w:rsid w:val="005A3D57"/>
    <w:rsid w:val="005A4A9C"/>
    <w:rsid w:val="005A4D1C"/>
    <w:rsid w:val="005A5C0E"/>
    <w:rsid w:val="005A6FBE"/>
    <w:rsid w:val="005A7584"/>
    <w:rsid w:val="005A76DD"/>
    <w:rsid w:val="005A7892"/>
    <w:rsid w:val="005B04FD"/>
    <w:rsid w:val="005B0EF1"/>
    <w:rsid w:val="005B225E"/>
    <w:rsid w:val="005B2874"/>
    <w:rsid w:val="005B2DD5"/>
    <w:rsid w:val="005B2FF3"/>
    <w:rsid w:val="005B4143"/>
    <w:rsid w:val="005B420C"/>
    <w:rsid w:val="005B455C"/>
    <w:rsid w:val="005B45A6"/>
    <w:rsid w:val="005B5D36"/>
    <w:rsid w:val="005C13F6"/>
    <w:rsid w:val="005C15B3"/>
    <w:rsid w:val="005C205B"/>
    <w:rsid w:val="005C29FE"/>
    <w:rsid w:val="005C4E87"/>
    <w:rsid w:val="005C51CB"/>
    <w:rsid w:val="005C67C9"/>
    <w:rsid w:val="005C6939"/>
    <w:rsid w:val="005C6E80"/>
    <w:rsid w:val="005C704A"/>
    <w:rsid w:val="005C7B12"/>
    <w:rsid w:val="005C7C8A"/>
    <w:rsid w:val="005C7C8E"/>
    <w:rsid w:val="005D04CF"/>
    <w:rsid w:val="005D09EB"/>
    <w:rsid w:val="005D1ED0"/>
    <w:rsid w:val="005D4D37"/>
    <w:rsid w:val="005D4EE6"/>
    <w:rsid w:val="005D59A3"/>
    <w:rsid w:val="005D5E5E"/>
    <w:rsid w:val="005D5EC2"/>
    <w:rsid w:val="005D6136"/>
    <w:rsid w:val="005D73B1"/>
    <w:rsid w:val="005D77F3"/>
    <w:rsid w:val="005D7F00"/>
    <w:rsid w:val="005E0039"/>
    <w:rsid w:val="005E0A20"/>
    <w:rsid w:val="005E1074"/>
    <w:rsid w:val="005E11E8"/>
    <w:rsid w:val="005E1C1E"/>
    <w:rsid w:val="005E1E2A"/>
    <w:rsid w:val="005E316C"/>
    <w:rsid w:val="005E33AA"/>
    <w:rsid w:val="005E34BE"/>
    <w:rsid w:val="005E44DE"/>
    <w:rsid w:val="005E4621"/>
    <w:rsid w:val="005E4682"/>
    <w:rsid w:val="005E4A51"/>
    <w:rsid w:val="005E5934"/>
    <w:rsid w:val="005E6D58"/>
    <w:rsid w:val="005F05A7"/>
    <w:rsid w:val="005F0C63"/>
    <w:rsid w:val="005F0DEF"/>
    <w:rsid w:val="005F134A"/>
    <w:rsid w:val="005F146E"/>
    <w:rsid w:val="005F14B3"/>
    <w:rsid w:val="005F18DC"/>
    <w:rsid w:val="005F1A11"/>
    <w:rsid w:val="005F1A9C"/>
    <w:rsid w:val="005F222F"/>
    <w:rsid w:val="005F3283"/>
    <w:rsid w:val="005F3E25"/>
    <w:rsid w:val="005F3FDB"/>
    <w:rsid w:val="005F4054"/>
    <w:rsid w:val="005F4196"/>
    <w:rsid w:val="005F4B17"/>
    <w:rsid w:val="005F55D0"/>
    <w:rsid w:val="005F591D"/>
    <w:rsid w:val="005F67FC"/>
    <w:rsid w:val="005F6861"/>
    <w:rsid w:val="005F6E9B"/>
    <w:rsid w:val="005F7B81"/>
    <w:rsid w:val="00600261"/>
    <w:rsid w:val="006005D2"/>
    <w:rsid w:val="00600EC3"/>
    <w:rsid w:val="00601A37"/>
    <w:rsid w:val="00602BB3"/>
    <w:rsid w:val="00603CF7"/>
    <w:rsid w:val="006040C1"/>
    <w:rsid w:val="006042A1"/>
    <w:rsid w:val="00604606"/>
    <w:rsid w:val="00604BF6"/>
    <w:rsid w:val="00604D41"/>
    <w:rsid w:val="0060549D"/>
    <w:rsid w:val="00606697"/>
    <w:rsid w:val="00606DE7"/>
    <w:rsid w:val="00607782"/>
    <w:rsid w:val="006101C1"/>
    <w:rsid w:val="006108F8"/>
    <w:rsid w:val="00610A4F"/>
    <w:rsid w:val="00610CF9"/>
    <w:rsid w:val="00610FAA"/>
    <w:rsid w:val="00611603"/>
    <w:rsid w:val="00611B62"/>
    <w:rsid w:val="00611BFD"/>
    <w:rsid w:val="00611F3D"/>
    <w:rsid w:val="00612165"/>
    <w:rsid w:val="00613234"/>
    <w:rsid w:val="006132E6"/>
    <w:rsid w:val="00614352"/>
    <w:rsid w:val="00614B40"/>
    <w:rsid w:val="006163CC"/>
    <w:rsid w:val="00616577"/>
    <w:rsid w:val="00617441"/>
    <w:rsid w:val="00617F63"/>
    <w:rsid w:val="0062023B"/>
    <w:rsid w:val="0062191F"/>
    <w:rsid w:val="006223CE"/>
    <w:rsid w:val="00624977"/>
    <w:rsid w:val="00624DAB"/>
    <w:rsid w:val="00625527"/>
    <w:rsid w:val="0062553C"/>
    <w:rsid w:val="0062578A"/>
    <w:rsid w:val="00625FF5"/>
    <w:rsid w:val="00626960"/>
    <w:rsid w:val="006276AA"/>
    <w:rsid w:val="00627B8F"/>
    <w:rsid w:val="006305F5"/>
    <w:rsid w:val="00630652"/>
    <w:rsid w:val="006313E7"/>
    <w:rsid w:val="006314C1"/>
    <w:rsid w:val="0063171A"/>
    <w:rsid w:val="00631FA7"/>
    <w:rsid w:val="00633E71"/>
    <w:rsid w:val="00634122"/>
    <w:rsid w:val="006344D4"/>
    <w:rsid w:val="0063491F"/>
    <w:rsid w:val="00634A43"/>
    <w:rsid w:val="00635122"/>
    <w:rsid w:val="00635B16"/>
    <w:rsid w:val="00635CD3"/>
    <w:rsid w:val="00636FD1"/>
    <w:rsid w:val="006372BD"/>
    <w:rsid w:val="00637D7C"/>
    <w:rsid w:val="00640E84"/>
    <w:rsid w:val="006421E0"/>
    <w:rsid w:val="00644014"/>
    <w:rsid w:val="006440F2"/>
    <w:rsid w:val="0064432E"/>
    <w:rsid w:val="00644FB1"/>
    <w:rsid w:val="006456E5"/>
    <w:rsid w:val="00646D27"/>
    <w:rsid w:val="0064746E"/>
    <w:rsid w:val="0064754D"/>
    <w:rsid w:val="0064765F"/>
    <w:rsid w:val="00647945"/>
    <w:rsid w:val="00647C6F"/>
    <w:rsid w:val="00647DD6"/>
    <w:rsid w:val="00647F0C"/>
    <w:rsid w:val="006500AB"/>
    <w:rsid w:val="006511C0"/>
    <w:rsid w:val="00651269"/>
    <w:rsid w:val="00651618"/>
    <w:rsid w:val="00652F58"/>
    <w:rsid w:val="00653C05"/>
    <w:rsid w:val="00654160"/>
    <w:rsid w:val="00654492"/>
    <w:rsid w:val="0065585C"/>
    <w:rsid w:val="00655B5C"/>
    <w:rsid w:val="00656187"/>
    <w:rsid w:val="00656530"/>
    <w:rsid w:val="0065756D"/>
    <w:rsid w:val="00660F58"/>
    <w:rsid w:val="006619A6"/>
    <w:rsid w:val="00661F49"/>
    <w:rsid w:val="00661FE8"/>
    <w:rsid w:val="00662450"/>
    <w:rsid w:val="00662535"/>
    <w:rsid w:val="00662937"/>
    <w:rsid w:val="0066297A"/>
    <w:rsid w:val="00662A23"/>
    <w:rsid w:val="00662E82"/>
    <w:rsid w:val="006642F3"/>
    <w:rsid w:val="0066473B"/>
    <w:rsid w:val="00665309"/>
    <w:rsid w:val="00665595"/>
    <w:rsid w:val="006656DC"/>
    <w:rsid w:val="00666B0A"/>
    <w:rsid w:val="006670F0"/>
    <w:rsid w:val="00670E07"/>
    <w:rsid w:val="00672E03"/>
    <w:rsid w:val="0067468D"/>
    <w:rsid w:val="00675BE4"/>
    <w:rsid w:val="006764C8"/>
    <w:rsid w:val="00676B94"/>
    <w:rsid w:val="00677460"/>
    <w:rsid w:val="0067792C"/>
    <w:rsid w:val="00677DA9"/>
    <w:rsid w:val="00680535"/>
    <w:rsid w:val="006816DE"/>
    <w:rsid w:val="00682012"/>
    <w:rsid w:val="00682F3D"/>
    <w:rsid w:val="00683F1E"/>
    <w:rsid w:val="00684026"/>
    <w:rsid w:val="00684143"/>
    <w:rsid w:val="00684A01"/>
    <w:rsid w:val="00685334"/>
    <w:rsid w:val="00685944"/>
    <w:rsid w:val="00685FD7"/>
    <w:rsid w:val="006879E5"/>
    <w:rsid w:val="006901DC"/>
    <w:rsid w:val="00690FE3"/>
    <w:rsid w:val="00691BF8"/>
    <w:rsid w:val="00692955"/>
    <w:rsid w:val="00693D1A"/>
    <w:rsid w:val="006940ED"/>
    <w:rsid w:val="00694233"/>
    <w:rsid w:val="00694AF4"/>
    <w:rsid w:val="006954A1"/>
    <w:rsid w:val="00695676"/>
    <w:rsid w:val="00697279"/>
    <w:rsid w:val="00697D61"/>
    <w:rsid w:val="006A010B"/>
    <w:rsid w:val="006A029A"/>
    <w:rsid w:val="006A0A88"/>
    <w:rsid w:val="006A213F"/>
    <w:rsid w:val="006A2446"/>
    <w:rsid w:val="006A2F2E"/>
    <w:rsid w:val="006A3253"/>
    <w:rsid w:val="006A32BF"/>
    <w:rsid w:val="006A3323"/>
    <w:rsid w:val="006A37BD"/>
    <w:rsid w:val="006A3921"/>
    <w:rsid w:val="006A3C77"/>
    <w:rsid w:val="006A3EA5"/>
    <w:rsid w:val="006A4841"/>
    <w:rsid w:val="006A4CC6"/>
    <w:rsid w:val="006A536A"/>
    <w:rsid w:val="006A5658"/>
    <w:rsid w:val="006A5DB1"/>
    <w:rsid w:val="006A6A5F"/>
    <w:rsid w:val="006A7304"/>
    <w:rsid w:val="006A7EDD"/>
    <w:rsid w:val="006B168F"/>
    <w:rsid w:val="006B2C1B"/>
    <w:rsid w:val="006B2FC2"/>
    <w:rsid w:val="006B3590"/>
    <w:rsid w:val="006B3B2E"/>
    <w:rsid w:val="006B3E60"/>
    <w:rsid w:val="006B4186"/>
    <w:rsid w:val="006B519D"/>
    <w:rsid w:val="006B5DE3"/>
    <w:rsid w:val="006B5EFC"/>
    <w:rsid w:val="006B69C8"/>
    <w:rsid w:val="006B6E60"/>
    <w:rsid w:val="006B7413"/>
    <w:rsid w:val="006B7874"/>
    <w:rsid w:val="006C0838"/>
    <w:rsid w:val="006C0881"/>
    <w:rsid w:val="006C2D5E"/>
    <w:rsid w:val="006C3BE6"/>
    <w:rsid w:val="006C3C78"/>
    <w:rsid w:val="006C4169"/>
    <w:rsid w:val="006C433B"/>
    <w:rsid w:val="006C4D29"/>
    <w:rsid w:val="006C4EC8"/>
    <w:rsid w:val="006C525C"/>
    <w:rsid w:val="006C5551"/>
    <w:rsid w:val="006C6EC4"/>
    <w:rsid w:val="006C6F6F"/>
    <w:rsid w:val="006C72FD"/>
    <w:rsid w:val="006C7B3F"/>
    <w:rsid w:val="006D0A09"/>
    <w:rsid w:val="006D0CD9"/>
    <w:rsid w:val="006D1123"/>
    <w:rsid w:val="006D1135"/>
    <w:rsid w:val="006D12D9"/>
    <w:rsid w:val="006D1981"/>
    <w:rsid w:val="006D2325"/>
    <w:rsid w:val="006D2676"/>
    <w:rsid w:val="006D2F57"/>
    <w:rsid w:val="006D3617"/>
    <w:rsid w:val="006D3C3A"/>
    <w:rsid w:val="006D4469"/>
    <w:rsid w:val="006D4A34"/>
    <w:rsid w:val="006D5297"/>
    <w:rsid w:val="006D5441"/>
    <w:rsid w:val="006D57F8"/>
    <w:rsid w:val="006D67D7"/>
    <w:rsid w:val="006D6DF2"/>
    <w:rsid w:val="006E022B"/>
    <w:rsid w:val="006E073D"/>
    <w:rsid w:val="006E0B19"/>
    <w:rsid w:val="006E10C8"/>
    <w:rsid w:val="006E18F6"/>
    <w:rsid w:val="006E204B"/>
    <w:rsid w:val="006E3007"/>
    <w:rsid w:val="006E3EAB"/>
    <w:rsid w:val="006E44DB"/>
    <w:rsid w:val="006E4D17"/>
    <w:rsid w:val="006E529B"/>
    <w:rsid w:val="006E5347"/>
    <w:rsid w:val="006E54C2"/>
    <w:rsid w:val="006E7C84"/>
    <w:rsid w:val="006F002E"/>
    <w:rsid w:val="006F082A"/>
    <w:rsid w:val="006F089A"/>
    <w:rsid w:val="006F0DBC"/>
    <w:rsid w:val="006F19B1"/>
    <w:rsid w:val="006F20E9"/>
    <w:rsid w:val="006F387C"/>
    <w:rsid w:val="006F41E5"/>
    <w:rsid w:val="006F47AC"/>
    <w:rsid w:val="006F4E5E"/>
    <w:rsid w:val="006F4FBF"/>
    <w:rsid w:val="006F5169"/>
    <w:rsid w:val="006F54DA"/>
    <w:rsid w:val="006F6B7F"/>
    <w:rsid w:val="006F707D"/>
    <w:rsid w:val="006F7484"/>
    <w:rsid w:val="006F7881"/>
    <w:rsid w:val="00700DCB"/>
    <w:rsid w:val="00701014"/>
    <w:rsid w:val="00701995"/>
    <w:rsid w:val="00702B3C"/>
    <w:rsid w:val="00702C2B"/>
    <w:rsid w:val="00703C71"/>
    <w:rsid w:val="00704021"/>
    <w:rsid w:val="00704094"/>
    <w:rsid w:val="007040B4"/>
    <w:rsid w:val="00704B6F"/>
    <w:rsid w:val="00704EB6"/>
    <w:rsid w:val="007055C1"/>
    <w:rsid w:val="00705685"/>
    <w:rsid w:val="0070728A"/>
    <w:rsid w:val="007074BF"/>
    <w:rsid w:val="0071042D"/>
    <w:rsid w:val="00710478"/>
    <w:rsid w:val="007105A7"/>
    <w:rsid w:val="00710784"/>
    <w:rsid w:val="007108C6"/>
    <w:rsid w:val="00711D8E"/>
    <w:rsid w:val="007122C4"/>
    <w:rsid w:val="007125C7"/>
    <w:rsid w:val="00714650"/>
    <w:rsid w:val="007149F4"/>
    <w:rsid w:val="007155A2"/>
    <w:rsid w:val="00715968"/>
    <w:rsid w:val="0071596E"/>
    <w:rsid w:val="00716393"/>
    <w:rsid w:val="00716508"/>
    <w:rsid w:val="007166BD"/>
    <w:rsid w:val="00716EA5"/>
    <w:rsid w:val="00720243"/>
    <w:rsid w:val="00721D76"/>
    <w:rsid w:val="00721F34"/>
    <w:rsid w:val="00722102"/>
    <w:rsid w:val="0072229A"/>
    <w:rsid w:val="007224B3"/>
    <w:rsid w:val="0072294A"/>
    <w:rsid w:val="00722A38"/>
    <w:rsid w:val="0072362A"/>
    <w:rsid w:val="00724D2B"/>
    <w:rsid w:val="00726B67"/>
    <w:rsid w:val="00730E2E"/>
    <w:rsid w:val="00731D35"/>
    <w:rsid w:val="00731D7F"/>
    <w:rsid w:val="00731DAC"/>
    <w:rsid w:val="0073382C"/>
    <w:rsid w:val="00733F83"/>
    <w:rsid w:val="007344D2"/>
    <w:rsid w:val="0073463D"/>
    <w:rsid w:val="00734C3F"/>
    <w:rsid w:val="00735033"/>
    <w:rsid w:val="0073595A"/>
    <w:rsid w:val="007373EC"/>
    <w:rsid w:val="00737422"/>
    <w:rsid w:val="0074130C"/>
    <w:rsid w:val="00741505"/>
    <w:rsid w:val="0074205F"/>
    <w:rsid w:val="00742A46"/>
    <w:rsid w:val="00742D1D"/>
    <w:rsid w:val="0074435B"/>
    <w:rsid w:val="0074463A"/>
    <w:rsid w:val="0074537F"/>
    <w:rsid w:val="007466C7"/>
    <w:rsid w:val="00746ECC"/>
    <w:rsid w:val="00746F0B"/>
    <w:rsid w:val="00747DC3"/>
    <w:rsid w:val="00747E93"/>
    <w:rsid w:val="00750D65"/>
    <w:rsid w:val="007515E8"/>
    <w:rsid w:val="0075187C"/>
    <w:rsid w:val="007519A9"/>
    <w:rsid w:val="007525C0"/>
    <w:rsid w:val="00752B6F"/>
    <w:rsid w:val="00753564"/>
    <w:rsid w:val="007539FE"/>
    <w:rsid w:val="00753FEE"/>
    <w:rsid w:val="007540A3"/>
    <w:rsid w:val="007547E2"/>
    <w:rsid w:val="007551F8"/>
    <w:rsid w:val="00755351"/>
    <w:rsid w:val="00755A54"/>
    <w:rsid w:val="00755DC4"/>
    <w:rsid w:val="007560A0"/>
    <w:rsid w:val="00756249"/>
    <w:rsid w:val="00756569"/>
    <w:rsid w:val="007570C1"/>
    <w:rsid w:val="0076021C"/>
    <w:rsid w:val="00760D59"/>
    <w:rsid w:val="007612D6"/>
    <w:rsid w:val="0076165F"/>
    <w:rsid w:val="00761987"/>
    <w:rsid w:val="00761D9A"/>
    <w:rsid w:val="0076357C"/>
    <w:rsid w:val="00763663"/>
    <w:rsid w:val="007638B4"/>
    <w:rsid w:val="00764233"/>
    <w:rsid w:val="00764FC7"/>
    <w:rsid w:val="007652CE"/>
    <w:rsid w:val="00766ADE"/>
    <w:rsid w:val="00767124"/>
    <w:rsid w:val="0077081C"/>
    <w:rsid w:val="00771173"/>
    <w:rsid w:val="007715E8"/>
    <w:rsid w:val="00771A17"/>
    <w:rsid w:val="0077223D"/>
    <w:rsid w:val="00772523"/>
    <w:rsid w:val="00772EA9"/>
    <w:rsid w:val="00773236"/>
    <w:rsid w:val="00773A41"/>
    <w:rsid w:val="00773BA2"/>
    <w:rsid w:val="00774BD3"/>
    <w:rsid w:val="007754A8"/>
    <w:rsid w:val="00775608"/>
    <w:rsid w:val="00776C38"/>
    <w:rsid w:val="00776EA7"/>
    <w:rsid w:val="00777334"/>
    <w:rsid w:val="007776A2"/>
    <w:rsid w:val="00780119"/>
    <w:rsid w:val="007805AE"/>
    <w:rsid w:val="0078118C"/>
    <w:rsid w:val="0078311F"/>
    <w:rsid w:val="0078355A"/>
    <w:rsid w:val="00783918"/>
    <w:rsid w:val="00784189"/>
    <w:rsid w:val="00784387"/>
    <w:rsid w:val="007847C4"/>
    <w:rsid w:val="00785596"/>
    <w:rsid w:val="00785A39"/>
    <w:rsid w:val="007862CF"/>
    <w:rsid w:val="00786705"/>
    <w:rsid w:val="00790673"/>
    <w:rsid w:val="00790C71"/>
    <w:rsid w:val="00792248"/>
    <w:rsid w:val="007926A4"/>
    <w:rsid w:val="00792A93"/>
    <w:rsid w:val="00792E37"/>
    <w:rsid w:val="007930D5"/>
    <w:rsid w:val="00793A6E"/>
    <w:rsid w:val="00793A72"/>
    <w:rsid w:val="00793CC6"/>
    <w:rsid w:val="00793DEF"/>
    <w:rsid w:val="00793E55"/>
    <w:rsid w:val="007941BF"/>
    <w:rsid w:val="007944A9"/>
    <w:rsid w:val="00795C65"/>
    <w:rsid w:val="00795D03"/>
    <w:rsid w:val="007970EF"/>
    <w:rsid w:val="007973F5"/>
    <w:rsid w:val="007976DB"/>
    <w:rsid w:val="007976F4"/>
    <w:rsid w:val="0079783F"/>
    <w:rsid w:val="0079792B"/>
    <w:rsid w:val="007A14F6"/>
    <w:rsid w:val="007A1FD6"/>
    <w:rsid w:val="007A2FA1"/>
    <w:rsid w:val="007A3559"/>
    <w:rsid w:val="007A41AF"/>
    <w:rsid w:val="007A41D2"/>
    <w:rsid w:val="007A433A"/>
    <w:rsid w:val="007A455A"/>
    <w:rsid w:val="007A48BB"/>
    <w:rsid w:val="007A5326"/>
    <w:rsid w:val="007A577D"/>
    <w:rsid w:val="007A5F2E"/>
    <w:rsid w:val="007A6A7D"/>
    <w:rsid w:val="007B0DCB"/>
    <w:rsid w:val="007B24F5"/>
    <w:rsid w:val="007B30A7"/>
    <w:rsid w:val="007B3148"/>
    <w:rsid w:val="007B4417"/>
    <w:rsid w:val="007B6928"/>
    <w:rsid w:val="007B7365"/>
    <w:rsid w:val="007B7466"/>
    <w:rsid w:val="007C00AA"/>
    <w:rsid w:val="007C055F"/>
    <w:rsid w:val="007C0F89"/>
    <w:rsid w:val="007C123A"/>
    <w:rsid w:val="007C1919"/>
    <w:rsid w:val="007C2F09"/>
    <w:rsid w:val="007C3687"/>
    <w:rsid w:val="007C3A9D"/>
    <w:rsid w:val="007C4205"/>
    <w:rsid w:val="007C48A6"/>
    <w:rsid w:val="007C4ABB"/>
    <w:rsid w:val="007C4D95"/>
    <w:rsid w:val="007C6021"/>
    <w:rsid w:val="007C6AAA"/>
    <w:rsid w:val="007C6EEA"/>
    <w:rsid w:val="007C7459"/>
    <w:rsid w:val="007C7F27"/>
    <w:rsid w:val="007D0070"/>
    <w:rsid w:val="007D109D"/>
    <w:rsid w:val="007D1B97"/>
    <w:rsid w:val="007D1EE2"/>
    <w:rsid w:val="007D22EB"/>
    <w:rsid w:val="007D2473"/>
    <w:rsid w:val="007D27E4"/>
    <w:rsid w:val="007D36C1"/>
    <w:rsid w:val="007D451C"/>
    <w:rsid w:val="007D4674"/>
    <w:rsid w:val="007D47C8"/>
    <w:rsid w:val="007D4BD9"/>
    <w:rsid w:val="007D4E0B"/>
    <w:rsid w:val="007D5269"/>
    <w:rsid w:val="007D5390"/>
    <w:rsid w:val="007D5F7E"/>
    <w:rsid w:val="007D6A42"/>
    <w:rsid w:val="007E069A"/>
    <w:rsid w:val="007E0FCD"/>
    <w:rsid w:val="007E1194"/>
    <w:rsid w:val="007E1A4F"/>
    <w:rsid w:val="007E1ED2"/>
    <w:rsid w:val="007E202E"/>
    <w:rsid w:val="007E3B14"/>
    <w:rsid w:val="007E4385"/>
    <w:rsid w:val="007E6A42"/>
    <w:rsid w:val="007E7AE6"/>
    <w:rsid w:val="007E7C74"/>
    <w:rsid w:val="007F0008"/>
    <w:rsid w:val="007F086C"/>
    <w:rsid w:val="007F164D"/>
    <w:rsid w:val="007F239B"/>
    <w:rsid w:val="007F25E9"/>
    <w:rsid w:val="007F3D5B"/>
    <w:rsid w:val="007F510D"/>
    <w:rsid w:val="007F580E"/>
    <w:rsid w:val="007F68B1"/>
    <w:rsid w:val="007F6C7E"/>
    <w:rsid w:val="007F7992"/>
    <w:rsid w:val="007F7DB6"/>
    <w:rsid w:val="00800E16"/>
    <w:rsid w:val="00800E69"/>
    <w:rsid w:val="00801800"/>
    <w:rsid w:val="00801E6A"/>
    <w:rsid w:val="0080415D"/>
    <w:rsid w:val="00804BC6"/>
    <w:rsid w:val="00805739"/>
    <w:rsid w:val="00805E0D"/>
    <w:rsid w:val="008069EF"/>
    <w:rsid w:val="00806C24"/>
    <w:rsid w:val="008101EB"/>
    <w:rsid w:val="0081043D"/>
    <w:rsid w:val="00811792"/>
    <w:rsid w:val="008125E0"/>
    <w:rsid w:val="00814E81"/>
    <w:rsid w:val="008151E7"/>
    <w:rsid w:val="00815D9A"/>
    <w:rsid w:val="0081727F"/>
    <w:rsid w:val="008178F9"/>
    <w:rsid w:val="00817A03"/>
    <w:rsid w:val="00817FC2"/>
    <w:rsid w:val="00820222"/>
    <w:rsid w:val="00820EC1"/>
    <w:rsid w:val="0082324D"/>
    <w:rsid w:val="008232F0"/>
    <w:rsid w:val="00823CDE"/>
    <w:rsid w:val="008244A0"/>
    <w:rsid w:val="00826091"/>
    <w:rsid w:val="008262A0"/>
    <w:rsid w:val="008269BA"/>
    <w:rsid w:val="00826E40"/>
    <w:rsid w:val="00827105"/>
    <w:rsid w:val="008304A2"/>
    <w:rsid w:val="008308C3"/>
    <w:rsid w:val="00830A26"/>
    <w:rsid w:val="00831180"/>
    <w:rsid w:val="008313FB"/>
    <w:rsid w:val="00831661"/>
    <w:rsid w:val="0083190D"/>
    <w:rsid w:val="008319B2"/>
    <w:rsid w:val="00831ABA"/>
    <w:rsid w:val="00831C9A"/>
    <w:rsid w:val="0083222A"/>
    <w:rsid w:val="008326FE"/>
    <w:rsid w:val="00832B47"/>
    <w:rsid w:val="00833F77"/>
    <w:rsid w:val="00835591"/>
    <w:rsid w:val="0083577C"/>
    <w:rsid w:val="008360A0"/>
    <w:rsid w:val="0083629E"/>
    <w:rsid w:val="00837E12"/>
    <w:rsid w:val="00837FE7"/>
    <w:rsid w:val="00842A20"/>
    <w:rsid w:val="00842E41"/>
    <w:rsid w:val="00843B4C"/>
    <w:rsid w:val="00843D1A"/>
    <w:rsid w:val="00844DD1"/>
    <w:rsid w:val="00846255"/>
    <w:rsid w:val="008465BF"/>
    <w:rsid w:val="00846707"/>
    <w:rsid w:val="00847C2E"/>
    <w:rsid w:val="0085169C"/>
    <w:rsid w:val="00851791"/>
    <w:rsid w:val="00851FF7"/>
    <w:rsid w:val="00852397"/>
    <w:rsid w:val="00853774"/>
    <w:rsid w:val="00853E0C"/>
    <w:rsid w:val="008547E3"/>
    <w:rsid w:val="00854812"/>
    <w:rsid w:val="00855091"/>
    <w:rsid w:val="00855504"/>
    <w:rsid w:val="00855935"/>
    <w:rsid w:val="0085595D"/>
    <w:rsid w:val="00855D8D"/>
    <w:rsid w:val="00856842"/>
    <w:rsid w:val="00857518"/>
    <w:rsid w:val="008575BF"/>
    <w:rsid w:val="00857758"/>
    <w:rsid w:val="00857E02"/>
    <w:rsid w:val="008601B6"/>
    <w:rsid w:val="0086140E"/>
    <w:rsid w:val="008620B9"/>
    <w:rsid w:val="00863C87"/>
    <w:rsid w:val="008647EC"/>
    <w:rsid w:val="00864BE7"/>
    <w:rsid w:val="0086524F"/>
    <w:rsid w:val="00865C70"/>
    <w:rsid w:val="008666CA"/>
    <w:rsid w:val="008671E0"/>
    <w:rsid w:val="00867330"/>
    <w:rsid w:val="00867CDC"/>
    <w:rsid w:val="008716C2"/>
    <w:rsid w:val="00871D42"/>
    <w:rsid w:val="00871F8A"/>
    <w:rsid w:val="00871FDC"/>
    <w:rsid w:val="008728EC"/>
    <w:rsid w:val="008729FB"/>
    <w:rsid w:val="00872CF8"/>
    <w:rsid w:val="00872F47"/>
    <w:rsid w:val="00873255"/>
    <w:rsid w:val="008740B3"/>
    <w:rsid w:val="00874A07"/>
    <w:rsid w:val="008752CE"/>
    <w:rsid w:val="00875B0C"/>
    <w:rsid w:val="00875BF8"/>
    <w:rsid w:val="00875D73"/>
    <w:rsid w:val="00877343"/>
    <w:rsid w:val="00877481"/>
    <w:rsid w:val="0087792F"/>
    <w:rsid w:val="00877FA7"/>
    <w:rsid w:val="00880619"/>
    <w:rsid w:val="00880B58"/>
    <w:rsid w:val="00880CD7"/>
    <w:rsid w:val="00880D39"/>
    <w:rsid w:val="00881068"/>
    <w:rsid w:val="00881D7B"/>
    <w:rsid w:val="00881E95"/>
    <w:rsid w:val="00882723"/>
    <w:rsid w:val="008828BD"/>
    <w:rsid w:val="00883D9D"/>
    <w:rsid w:val="00883FDF"/>
    <w:rsid w:val="0088482F"/>
    <w:rsid w:val="0088502D"/>
    <w:rsid w:val="00885542"/>
    <w:rsid w:val="00885BF9"/>
    <w:rsid w:val="00885ECE"/>
    <w:rsid w:val="00885F14"/>
    <w:rsid w:val="00886039"/>
    <w:rsid w:val="008866D0"/>
    <w:rsid w:val="00886FDA"/>
    <w:rsid w:val="00887A4D"/>
    <w:rsid w:val="0089073A"/>
    <w:rsid w:val="00891E9B"/>
    <w:rsid w:val="00892C30"/>
    <w:rsid w:val="00892D11"/>
    <w:rsid w:val="0089420E"/>
    <w:rsid w:val="00894305"/>
    <w:rsid w:val="00894667"/>
    <w:rsid w:val="00894DA5"/>
    <w:rsid w:val="00896F59"/>
    <w:rsid w:val="00897025"/>
    <w:rsid w:val="00897462"/>
    <w:rsid w:val="008974A7"/>
    <w:rsid w:val="008A032B"/>
    <w:rsid w:val="008A1611"/>
    <w:rsid w:val="008A1EF3"/>
    <w:rsid w:val="008A3643"/>
    <w:rsid w:val="008A3787"/>
    <w:rsid w:val="008A48A3"/>
    <w:rsid w:val="008A5CBD"/>
    <w:rsid w:val="008A6028"/>
    <w:rsid w:val="008A68AB"/>
    <w:rsid w:val="008A700C"/>
    <w:rsid w:val="008A73D8"/>
    <w:rsid w:val="008B0180"/>
    <w:rsid w:val="008B049A"/>
    <w:rsid w:val="008B2C40"/>
    <w:rsid w:val="008B3273"/>
    <w:rsid w:val="008B3602"/>
    <w:rsid w:val="008B3706"/>
    <w:rsid w:val="008B674E"/>
    <w:rsid w:val="008B6D18"/>
    <w:rsid w:val="008B7058"/>
    <w:rsid w:val="008B768B"/>
    <w:rsid w:val="008B797C"/>
    <w:rsid w:val="008B7E64"/>
    <w:rsid w:val="008C041A"/>
    <w:rsid w:val="008C09FE"/>
    <w:rsid w:val="008C111E"/>
    <w:rsid w:val="008C1264"/>
    <w:rsid w:val="008C1A89"/>
    <w:rsid w:val="008C2C90"/>
    <w:rsid w:val="008C30F2"/>
    <w:rsid w:val="008C3A5E"/>
    <w:rsid w:val="008C3F35"/>
    <w:rsid w:val="008C4F9E"/>
    <w:rsid w:val="008C5C5A"/>
    <w:rsid w:val="008C7FAB"/>
    <w:rsid w:val="008D010D"/>
    <w:rsid w:val="008D0C27"/>
    <w:rsid w:val="008D2110"/>
    <w:rsid w:val="008D2976"/>
    <w:rsid w:val="008D2F41"/>
    <w:rsid w:val="008D3427"/>
    <w:rsid w:val="008D37D8"/>
    <w:rsid w:val="008D41DF"/>
    <w:rsid w:val="008D5B3B"/>
    <w:rsid w:val="008D62F6"/>
    <w:rsid w:val="008D6530"/>
    <w:rsid w:val="008D6609"/>
    <w:rsid w:val="008D69A9"/>
    <w:rsid w:val="008D6C6D"/>
    <w:rsid w:val="008D726A"/>
    <w:rsid w:val="008D7729"/>
    <w:rsid w:val="008E0A01"/>
    <w:rsid w:val="008E0B05"/>
    <w:rsid w:val="008E0D68"/>
    <w:rsid w:val="008E189D"/>
    <w:rsid w:val="008E1F1C"/>
    <w:rsid w:val="008E25E3"/>
    <w:rsid w:val="008E3221"/>
    <w:rsid w:val="008E35AD"/>
    <w:rsid w:val="008E3978"/>
    <w:rsid w:val="008E3E23"/>
    <w:rsid w:val="008E50B9"/>
    <w:rsid w:val="008E50D4"/>
    <w:rsid w:val="008E617E"/>
    <w:rsid w:val="008E6D60"/>
    <w:rsid w:val="008E6D95"/>
    <w:rsid w:val="008E7FB9"/>
    <w:rsid w:val="008F0E89"/>
    <w:rsid w:val="008F17E8"/>
    <w:rsid w:val="008F2439"/>
    <w:rsid w:val="008F2A46"/>
    <w:rsid w:val="008F2E01"/>
    <w:rsid w:val="008F2E37"/>
    <w:rsid w:val="008F31CB"/>
    <w:rsid w:val="008F3A6E"/>
    <w:rsid w:val="008F3B21"/>
    <w:rsid w:val="008F3E04"/>
    <w:rsid w:val="008F4932"/>
    <w:rsid w:val="008F4F68"/>
    <w:rsid w:val="008F50A5"/>
    <w:rsid w:val="008F53E7"/>
    <w:rsid w:val="008F5743"/>
    <w:rsid w:val="008F57E0"/>
    <w:rsid w:val="008F6388"/>
    <w:rsid w:val="008F6AEA"/>
    <w:rsid w:val="008F6C45"/>
    <w:rsid w:val="008F6DCD"/>
    <w:rsid w:val="008F6EF2"/>
    <w:rsid w:val="008F7013"/>
    <w:rsid w:val="008F7203"/>
    <w:rsid w:val="008F7955"/>
    <w:rsid w:val="008F7956"/>
    <w:rsid w:val="008F7C23"/>
    <w:rsid w:val="008F7C3A"/>
    <w:rsid w:val="008F7E7A"/>
    <w:rsid w:val="009008D2"/>
    <w:rsid w:val="00900A1D"/>
    <w:rsid w:val="00901F79"/>
    <w:rsid w:val="00901FCE"/>
    <w:rsid w:val="0090291C"/>
    <w:rsid w:val="00903196"/>
    <w:rsid w:val="00903488"/>
    <w:rsid w:val="0090403E"/>
    <w:rsid w:val="00904786"/>
    <w:rsid w:val="00904940"/>
    <w:rsid w:val="00904A22"/>
    <w:rsid w:val="00904EB2"/>
    <w:rsid w:val="00905990"/>
    <w:rsid w:val="0090686B"/>
    <w:rsid w:val="00906C75"/>
    <w:rsid w:val="00906D44"/>
    <w:rsid w:val="00906ECC"/>
    <w:rsid w:val="009075BB"/>
    <w:rsid w:val="00907649"/>
    <w:rsid w:val="00907CA8"/>
    <w:rsid w:val="009102BA"/>
    <w:rsid w:val="00910461"/>
    <w:rsid w:val="009107BF"/>
    <w:rsid w:val="00910DF1"/>
    <w:rsid w:val="00910FAF"/>
    <w:rsid w:val="00911DC5"/>
    <w:rsid w:val="00911DD2"/>
    <w:rsid w:val="00911F2A"/>
    <w:rsid w:val="0091236D"/>
    <w:rsid w:val="009132C0"/>
    <w:rsid w:val="00913C15"/>
    <w:rsid w:val="0091481C"/>
    <w:rsid w:val="00915089"/>
    <w:rsid w:val="00915628"/>
    <w:rsid w:val="00915671"/>
    <w:rsid w:val="00915DE0"/>
    <w:rsid w:val="00915E41"/>
    <w:rsid w:val="00915FBF"/>
    <w:rsid w:val="00916DA1"/>
    <w:rsid w:val="00917113"/>
    <w:rsid w:val="00917281"/>
    <w:rsid w:val="00917A89"/>
    <w:rsid w:val="0092219B"/>
    <w:rsid w:val="00922E1F"/>
    <w:rsid w:val="009240DB"/>
    <w:rsid w:val="00924481"/>
    <w:rsid w:val="00925A78"/>
    <w:rsid w:val="00925E14"/>
    <w:rsid w:val="0092662E"/>
    <w:rsid w:val="009266D7"/>
    <w:rsid w:val="0092708E"/>
    <w:rsid w:val="00927BBD"/>
    <w:rsid w:val="00930160"/>
    <w:rsid w:val="00930430"/>
    <w:rsid w:val="009310F3"/>
    <w:rsid w:val="00931C2F"/>
    <w:rsid w:val="00931E76"/>
    <w:rsid w:val="00933396"/>
    <w:rsid w:val="009335FF"/>
    <w:rsid w:val="0093391E"/>
    <w:rsid w:val="009342B7"/>
    <w:rsid w:val="0093541F"/>
    <w:rsid w:val="009354ED"/>
    <w:rsid w:val="00935F4D"/>
    <w:rsid w:val="009361DA"/>
    <w:rsid w:val="00936390"/>
    <w:rsid w:val="009364BC"/>
    <w:rsid w:val="009365AC"/>
    <w:rsid w:val="00936797"/>
    <w:rsid w:val="0093684E"/>
    <w:rsid w:val="009368ED"/>
    <w:rsid w:val="00936CE6"/>
    <w:rsid w:val="00936D80"/>
    <w:rsid w:val="009376C2"/>
    <w:rsid w:val="00937F85"/>
    <w:rsid w:val="0094056A"/>
    <w:rsid w:val="00940667"/>
    <w:rsid w:val="00941212"/>
    <w:rsid w:val="00942F00"/>
    <w:rsid w:val="00944196"/>
    <w:rsid w:val="0094452A"/>
    <w:rsid w:val="009448FD"/>
    <w:rsid w:val="00944A09"/>
    <w:rsid w:val="00944D86"/>
    <w:rsid w:val="00946209"/>
    <w:rsid w:val="00947238"/>
    <w:rsid w:val="0095066F"/>
    <w:rsid w:val="00950EA5"/>
    <w:rsid w:val="009516F8"/>
    <w:rsid w:val="009532A3"/>
    <w:rsid w:val="009533F6"/>
    <w:rsid w:val="00953A0E"/>
    <w:rsid w:val="00953E0B"/>
    <w:rsid w:val="00953E16"/>
    <w:rsid w:val="0095478F"/>
    <w:rsid w:val="00954FBF"/>
    <w:rsid w:val="00955DB9"/>
    <w:rsid w:val="00956C12"/>
    <w:rsid w:val="00957513"/>
    <w:rsid w:val="00957664"/>
    <w:rsid w:val="0095767E"/>
    <w:rsid w:val="00957E64"/>
    <w:rsid w:val="00960548"/>
    <w:rsid w:val="00960DCB"/>
    <w:rsid w:val="00960ED1"/>
    <w:rsid w:val="009626FE"/>
    <w:rsid w:val="00962B14"/>
    <w:rsid w:val="00963E49"/>
    <w:rsid w:val="00964C57"/>
    <w:rsid w:val="00965372"/>
    <w:rsid w:val="009656DA"/>
    <w:rsid w:val="00967462"/>
    <w:rsid w:val="0097087E"/>
    <w:rsid w:val="00970B81"/>
    <w:rsid w:val="00970E75"/>
    <w:rsid w:val="00970EF1"/>
    <w:rsid w:val="009710F8"/>
    <w:rsid w:val="00971CAD"/>
    <w:rsid w:val="00972647"/>
    <w:rsid w:val="00972D6F"/>
    <w:rsid w:val="009734BE"/>
    <w:rsid w:val="00973610"/>
    <w:rsid w:val="00973D12"/>
    <w:rsid w:val="009740FA"/>
    <w:rsid w:val="00974229"/>
    <w:rsid w:val="009748CA"/>
    <w:rsid w:val="00975552"/>
    <w:rsid w:val="00976966"/>
    <w:rsid w:val="00976F8A"/>
    <w:rsid w:val="009807D3"/>
    <w:rsid w:val="00980A1A"/>
    <w:rsid w:val="0098119C"/>
    <w:rsid w:val="00981567"/>
    <w:rsid w:val="0098242B"/>
    <w:rsid w:val="0098256F"/>
    <w:rsid w:val="00982A00"/>
    <w:rsid w:val="009831EF"/>
    <w:rsid w:val="009834F1"/>
    <w:rsid w:val="009837C6"/>
    <w:rsid w:val="0098443D"/>
    <w:rsid w:val="00984E28"/>
    <w:rsid w:val="0098661E"/>
    <w:rsid w:val="00986767"/>
    <w:rsid w:val="00987DEB"/>
    <w:rsid w:val="00990256"/>
    <w:rsid w:val="00990799"/>
    <w:rsid w:val="00990B67"/>
    <w:rsid w:val="009918FB"/>
    <w:rsid w:val="00991995"/>
    <w:rsid w:val="00991BBB"/>
    <w:rsid w:val="00991F2A"/>
    <w:rsid w:val="00991F43"/>
    <w:rsid w:val="0099288A"/>
    <w:rsid w:val="00992A04"/>
    <w:rsid w:val="0099352C"/>
    <w:rsid w:val="00994229"/>
    <w:rsid w:val="009955B7"/>
    <w:rsid w:val="009967E2"/>
    <w:rsid w:val="00996A93"/>
    <w:rsid w:val="0099791F"/>
    <w:rsid w:val="009A0762"/>
    <w:rsid w:val="009A0CFE"/>
    <w:rsid w:val="009A1CE8"/>
    <w:rsid w:val="009A25DA"/>
    <w:rsid w:val="009A2AE7"/>
    <w:rsid w:val="009A38E8"/>
    <w:rsid w:val="009A4088"/>
    <w:rsid w:val="009A41F2"/>
    <w:rsid w:val="009A492D"/>
    <w:rsid w:val="009A5450"/>
    <w:rsid w:val="009A57DA"/>
    <w:rsid w:val="009A5CB2"/>
    <w:rsid w:val="009A65BD"/>
    <w:rsid w:val="009A65DE"/>
    <w:rsid w:val="009A6896"/>
    <w:rsid w:val="009A6907"/>
    <w:rsid w:val="009A76CB"/>
    <w:rsid w:val="009A7B5D"/>
    <w:rsid w:val="009A7EEC"/>
    <w:rsid w:val="009B1067"/>
    <w:rsid w:val="009B1D62"/>
    <w:rsid w:val="009B1EA9"/>
    <w:rsid w:val="009B1EDD"/>
    <w:rsid w:val="009B20C0"/>
    <w:rsid w:val="009B2BC1"/>
    <w:rsid w:val="009B32BF"/>
    <w:rsid w:val="009B3F18"/>
    <w:rsid w:val="009B425F"/>
    <w:rsid w:val="009B5329"/>
    <w:rsid w:val="009B541A"/>
    <w:rsid w:val="009B56D2"/>
    <w:rsid w:val="009B5BEE"/>
    <w:rsid w:val="009B5E2A"/>
    <w:rsid w:val="009B6D3F"/>
    <w:rsid w:val="009B7020"/>
    <w:rsid w:val="009B70BF"/>
    <w:rsid w:val="009B70CC"/>
    <w:rsid w:val="009B70E3"/>
    <w:rsid w:val="009B7A3E"/>
    <w:rsid w:val="009C053C"/>
    <w:rsid w:val="009C074B"/>
    <w:rsid w:val="009C08FF"/>
    <w:rsid w:val="009C10D3"/>
    <w:rsid w:val="009C25C3"/>
    <w:rsid w:val="009C308C"/>
    <w:rsid w:val="009C439C"/>
    <w:rsid w:val="009C4616"/>
    <w:rsid w:val="009C4702"/>
    <w:rsid w:val="009C4AF2"/>
    <w:rsid w:val="009C5934"/>
    <w:rsid w:val="009C5A50"/>
    <w:rsid w:val="009C6044"/>
    <w:rsid w:val="009C63BA"/>
    <w:rsid w:val="009C7576"/>
    <w:rsid w:val="009C7662"/>
    <w:rsid w:val="009C7C61"/>
    <w:rsid w:val="009C7D04"/>
    <w:rsid w:val="009D0013"/>
    <w:rsid w:val="009D033B"/>
    <w:rsid w:val="009D129C"/>
    <w:rsid w:val="009D1367"/>
    <w:rsid w:val="009D1EB9"/>
    <w:rsid w:val="009D1FA5"/>
    <w:rsid w:val="009D2147"/>
    <w:rsid w:val="009D3717"/>
    <w:rsid w:val="009D3722"/>
    <w:rsid w:val="009D3E76"/>
    <w:rsid w:val="009D43BC"/>
    <w:rsid w:val="009D4521"/>
    <w:rsid w:val="009D473B"/>
    <w:rsid w:val="009D4D26"/>
    <w:rsid w:val="009D5EE6"/>
    <w:rsid w:val="009D717B"/>
    <w:rsid w:val="009D7BE3"/>
    <w:rsid w:val="009E0757"/>
    <w:rsid w:val="009E1743"/>
    <w:rsid w:val="009E2549"/>
    <w:rsid w:val="009E3475"/>
    <w:rsid w:val="009E4126"/>
    <w:rsid w:val="009E4146"/>
    <w:rsid w:val="009E42E4"/>
    <w:rsid w:val="009E5189"/>
    <w:rsid w:val="009E5FC3"/>
    <w:rsid w:val="009E6463"/>
    <w:rsid w:val="009E6D86"/>
    <w:rsid w:val="009E70AA"/>
    <w:rsid w:val="009E7B23"/>
    <w:rsid w:val="009E7BDE"/>
    <w:rsid w:val="009E7EAB"/>
    <w:rsid w:val="009F034C"/>
    <w:rsid w:val="009F1441"/>
    <w:rsid w:val="009F19EB"/>
    <w:rsid w:val="009F20BE"/>
    <w:rsid w:val="009F22B4"/>
    <w:rsid w:val="009F3240"/>
    <w:rsid w:val="009F3811"/>
    <w:rsid w:val="009F398E"/>
    <w:rsid w:val="009F455B"/>
    <w:rsid w:val="009F5126"/>
    <w:rsid w:val="009F5207"/>
    <w:rsid w:val="009F52ED"/>
    <w:rsid w:val="009F59E2"/>
    <w:rsid w:val="009F5A56"/>
    <w:rsid w:val="009F5D78"/>
    <w:rsid w:val="009F660F"/>
    <w:rsid w:val="00A009C6"/>
    <w:rsid w:val="00A00E0C"/>
    <w:rsid w:val="00A021B5"/>
    <w:rsid w:val="00A021D3"/>
    <w:rsid w:val="00A036A5"/>
    <w:rsid w:val="00A03B91"/>
    <w:rsid w:val="00A03C24"/>
    <w:rsid w:val="00A04750"/>
    <w:rsid w:val="00A04D02"/>
    <w:rsid w:val="00A05C3C"/>
    <w:rsid w:val="00A060FB"/>
    <w:rsid w:val="00A0690B"/>
    <w:rsid w:val="00A06C53"/>
    <w:rsid w:val="00A079CD"/>
    <w:rsid w:val="00A10245"/>
    <w:rsid w:val="00A10852"/>
    <w:rsid w:val="00A10AEE"/>
    <w:rsid w:val="00A1156C"/>
    <w:rsid w:val="00A11701"/>
    <w:rsid w:val="00A11719"/>
    <w:rsid w:val="00A11F90"/>
    <w:rsid w:val="00A121AB"/>
    <w:rsid w:val="00A1254C"/>
    <w:rsid w:val="00A12851"/>
    <w:rsid w:val="00A1473C"/>
    <w:rsid w:val="00A14F21"/>
    <w:rsid w:val="00A155CD"/>
    <w:rsid w:val="00A156A3"/>
    <w:rsid w:val="00A16A60"/>
    <w:rsid w:val="00A172C5"/>
    <w:rsid w:val="00A177FA"/>
    <w:rsid w:val="00A17EE1"/>
    <w:rsid w:val="00A20934"/>
    <w:rsid w:val="00A209C7"/>
    <w:rsid w:val="00A20DC8"/>
    <w:rsid w:val="00A2157C"/>
    <w:rsid w:val="00A221E6"/>
    <w:rsid w:val="00A22B93"/>
    <w:rsid w:val="00A244BA"/>
    <w:rsid w:val="00A2452B"/>
    <w:rsid w:val="00A24739"/>
    <w:rsid w:val="00A24869"/>
    <w:rsid w:val="00A25A8D"/>
    <w:rsid w:val="00A25F31"/>
    <w:rsid w:val="00A268AC"/>
    <w:rsid w:val="00A26E7C"/>
    <w:rsid w:val="00A2719B"/>
    <w:rsid w:val="00A272C1"/>
    <w:rsid w:val="00A27A5C"/>
    <w:rsid w:val="00A27E27"/>
    <w:rsid w:val="00A3074B"/>
    <w:rsid w:val="00A30D92"/>
    <w:rsid w:val="00A30F23"/>
    <w:rsid w:val="00A31027"/>
    <w:rsid w:val="00A3173F"/>
    <w:rsid w:val="00A319B0"/>
    <w:rsid w:val="00A322B3"/>
    <w:rsid w:val="00A32346"/>
    <w:rsid w:val="00A323DB"/>
    <w:rsid w:val="00A32D40"/>
    <w:rsid w:val="00A33546"/>
    <w:rsid w:val="00A33F73"/>
    <w:rsid w:val="00A35053"/>
    <w:rsid w:val="00A35A3C"/>
    <w:rsid w:val="00A35C74"/>
    <w:rsid w:val="00A35CF6"/>
    <w:rsid w:val="00A362E8"/>
    <w:rsid w:val="00A37B09"/>
    <w:rsid w:val="00A40042"/>
    <w:rsid w:val="00A402CB"/>
    <w:rsid w:val="00A41F85"/>
    <w:rsid w:val="00A42365"/>
    <w:rsid w:val="00A42FAE"/>
    <w:rsid w:val="00A434EE"/>
    <w:rsid w:val="00A43D5C"/>
    <w:rsid w:val="00A442E8"/>
    <w:rsid w:val="00A446E4"/>
    <w:rsid w:val="00A44D84"/>
    <w:rsid w:val="00A44EF5"/>
    <w:rsid w:val="00A4579A"/>
    <w:rsid w:val="00A459D7"/>
    <w:rsid w:val="00A46295"/>
    <w:rsid w:val="00A472A6"/>
    <w:rsid w:val="00A47563"/>
    <w:rsid w:val="00A5076F"/>
    <w:rsid w:val="00A50DE2"/>
    <w:rsid w:val="00A513B1"/>
    <w:rsid w:val="00A51EB3"/>
    <w:rsid w:val="00A51FC5"/>
    <w:rsid w:val="00A530C6"/>
    <w:rsid w:val="00A531CC"/>
    <w:rsid w:val="00A53C00"/>
    <w:rsid w:val="00A548BC"/>
    <w:rsid w:val="00A54EC6"/>
    <w:rsid w:val="00A55411"/>
    <w:rsid w:val="00A56C66"/>
    <w:rsid w:val="00A56E90"/>
    <w:rsid w:val="00A579BF"/>
    <w:rsid w:val="00A57A02"/>
    <w:rsid w:val="00A6061C"/>
    <w:rsid w:val="00A6119E"/>
    <w:rsid w:val="00A613CE"/>
    <w:rsid w:val="00A62257"/>
    <w:rsid w:val="00A6321E"/>
    <w:rsid w:val="00A633B2"/>
    <w:rsid w:val="00A63769"/>
    <w:rsid w:val="00A63BD7"/>
    <w:rsid w:val="00A643BB"/>
    <w:rsid w:val="00A64B4A"/>
    <w:rsid w:val="00A65E5D"/>
    <w:rsid w:val="00A65F19"/>
    <w:rsid w:val="00A66B3C"/>
    <w:rsid w:val="00A66C24"/>
    <w:rsid w:val="00A67741"/>
    <w:rsid w:val="00A67A19"/>
    <w:rsid w:val="00A67E02"/>
    <w:rsid w:val="00A71969"/>
    <w:rsid w:val="00A71BE1"/>
    <w:rsid w:val="00A71D00"/>
    <w:rsid w:val="00A7373D"/>
    <w:rsid w:val="00A7423B"/>
    <w:rsid w:val="00A7454F"/>
    <w:rsid w:val="00A74AA0"/>
    <w:rsid w:val="00A74BDA"/>
    <w:rsid w:val="00A74E24"/>
    <w:rsid w:val="00A752C7"/>
    <w:rsid w:val="00A756D9"/>
    <w:rsid w:val="00A758E1"/>
    <w:rsid w:val="00A75ABC"/>
    <w:rsid w:val="00A75B66"/>
    <w:rsid w:val="00A75D69"/>
    <w:rsid w:val="00A76004"/>
    <w:rsid w:val="00A766A0"/>
    <w:rsid w:val="00A77880"/>
    <w:rsid w:val="00A77937"/>
    <w:rsid w:val="00A77A68"/>
    <w:rsid w:val="00A801CF"/>
    <w:rsid w:val="00A8190F"/>
    <w:rsid w:val="00A821D4"/>
    <w:rsid w:val="00A82349"/>
    <w:rsid w:val="00A82B79"/>
    <w:rsid w:val="00A830B7"/>
    <w:rsid w:val="00A83175"/>
    <w:rsid w:val="00A83DD5"/>
    <w:rsid w:val="00A8412D"/>
    <w:rsid w:val="00A84744"/>
    <w:rsid w:val="00A8588F"/>
    <w:rsid w:val="00A85DC4"/>
    <w:rsid w:val="00A8615F"/>
    <w:rsid w:val="00A8649F"/>
    <w:rsid w:val="00A86DFE"/>
    <w:rsid w:val="00A8706F"/>
    <w:rsid w:val="00A8714E"/>
    <w:rsid w:val="00A874C8"/>
    <w:rsid w:val="00A87B3A"/>
    <w:rsid w:val="00A9014A"/>
    <w:rsid w:val="00A907B7"/>
    <w:rsid w:val="00A90902"/>
    <w:rsid w:val="00A90BDA"/>
    <w:rsid w:val="00A910EC"/>
    <w:rsid w:val="00A915DC"/>
    <w:rsid w:val="00A9164E"/>
    <w:rsid w:val="00A918EA"/>
    <w:rsid w:val="00A9249C"/>
    <w:rsid w:val="00A93B78"/>
    <w:rsid w:val="00A94073"/>
    <w:rsid w:val="00A9454A"/>
    <w:rsid w:val="00A950A1"/>
    <w:rsid w:val="00A95475"/>
    <w:rsid w:val="00A95483"/>
    <w:rsid w:val="00A962FF"/>
    <w:rsid w:val="00A96C5E"/>
    <w:rsid w:val="00A97514"/>
    <w:rsid w:val="00AA10C1"/>
    <w:rsid w:val="00AA1873"/>
    <w:rsid w:val="00AA1D58"/>
    <w:rsid w:val="00AA1D94"/>
    <w:rsid w:val="00AA247A"/>
    <w:rsid w:val="00AA2593"/>
    <w:rsid w:val="00AA2760"/>
    <w:rsid w:val="00AA2FE9"/>
    <w:rsid w:val="00AA304E"/>
    <w:rsid w:val="00AA3081"/>
    <w:rsid w:val="00AA3B0A"/>
    <w:rsid w:val="00AA3C2B"/>
    <w:rsid w:val="00AA3ED5"/>
    <w:rsid w:val="00AA484B"/>
    <w:rsid w:val="00AA4C3F"/>
    <w:rsid w:val="00AA5A12"/>
    <w:rsid w:val="00AA5A35"/>
    <w:rsid w:val="00AA5F10"/>
    <w:rsid w:val="00AA664D"/>
    <w:rsid w:val="00AA6905"/>
    <w:rsid w:val="00AA6ADA"/>
    <w:rsid w:val="00AA6D30"/>
    <w:rsid w:val="00AA74A6"/>
    <w:rsid w:val="00AA757B"/>
    <w:rsid w:val="00AA78CF"/>
    <w:rsid w:val="00AB05A9"/>
    <w:rsid w:val="00AB1745"/>
    <w:rsid w:val="00AB229D"/>
    <w:rsid w:val="00AB23F6"/>
    <w:rsid w:val="00AB4367"/>
    <w:rsid w:val="00AB45AB"/>
    <w:rsid w:val="00AB4C2B"/>
    <w:rsid w:val="00AB4DDF"/>
    <w:rsid w:val="00AB4E09"/>
    <w:rsid w:val="00AB525C"/>
    <w:rsid w:val="00AB565C"/>
    <w:rsid w:val="00AB621B"/>
    <w:rsid w:val="00AB69CA"/>
    <w:rsid w:val="00AB7E71"/>
    <w:rsid w:val="00AC0897"/>
    <w:rsid w:val="00AC0D8C"/>
    <w:rsid w:val="00AC150C"/>
    <w:rsid w:val="00AC21A9"/>
    <w:rsid w:val="00AC26E2"/>
    <w:rsid w:val="00AC2FDB"/>
    <w:rsid w:val="00AC3555"/>
    <w:rsid w:val="00AC38CF"/>
    <w:rsid w:val="00AC3BBA"/>
    <w:rsid w:val="00AC3E77"/>
    <w:rsid w:val="00AC4588"/>
    <w:rsid w:val="00AC45D7"/>
    <w:rsid w:val="00AC6082"/>
    <w:rsid w:val="00AC6D15"/>
    <w:rsid w:val="00AC7004"/>
    <w:rsid w:val="00AC7B44"/>
    <w:rsid w:val="00AC7B82"/>
    <w:rsid w:val="00AC7BD7"/>
    <w:rsid w:val="00AC7EC4"/>
    <w:rsid w:val="00AD0569"/>
    <w:rsid w:val="00AD0963"/>
    <w:rsid w:val="00AD09F7"/>
    <w:rsid w:val="00AD0C3B"/>
    <w:rsid w:val="00AD0EB6"/>
    <w:rsid w:val="00AD168C"/>
    <w:rsid w:val="00AD2B9C"/>
    <w:rsid w:val="00AD2FD8"/>
    <w:rsid w:val="00AD385A"/>
    <w:rsid w:val="00AD55F3"/>
    <w:rsid w:val="00AD7282"/>
    <w:rsid w:val="00AD7853"/>
    <w:rsid w:val="00AD7CF3"/>
    <w:rsid w:val="00AD7DBF"/>
    <w:rsid w:val="00AE04A0"/>
    <w:rsid w:val="00AE09EF"/>
    <w:rsid w:val="00AE1700"/>
    <w:rsid w:val="00AE1A81"/>
    <w:rsid w:val="00AE2DB1"/>
    <w:rsid w:val="00AE3407"/>
    <w:rsid w:val="00AE34DA"/>
    <w:rsid w:val="00AE397D"/>
    <w:rsid w:val="00AE40AD"/>
    <w:rsid w:val="00AE4532"/>
    <w:rsid w:val="00AE496B"/>
    <w:rsid w:val="00AE5D0E"/>
    <w:rsid w:val="00AE618E"/>
    <w:rsid w:val="00AE61D8"/>
    <w:rsid w:val="00AE629B"/>
    <w:rsid w:val="00AE7410"/>
    <w:rsid w:val="00AF1E43"/>
    <w:rsid w:val="00AF272E"/>
    <w:rsid w:val="00AF2FE7"/>
    <w:rsid w:val="00AF34B6"/>
    <w:rsid w:val="00AF35D4"/>
    <w:rsid w:val="00AF4D57"/>
    <w:rsid w:val="00AF524B"/>
    <w:rsid w:val="00AF5637"/>
    <w:rsid w:val="00AF5724"/>
    <w:rsid w:val="00AF59B6"/>
    <w:rsid w:val="00AF5B1C"/>
    <w:rsid w:val="00AF5D38"/>
    <w:rsid w:val="00AF5E16"/>
    <w:rsid w:val="00AF5EFC"/>
    <w:rsid w:val="00AF64CA"/>
    <w:rsid w:val="00AF680A"/>
    <w:rsid w:val="00AF6820"/>
    <w:rsid w:val="00AF7023"/>
    <w:rsid w:val="00B0048D"/>
    <w:rsid w:val="00B00B3E"/>
    <w:rsid w:val="00B012A0"/>
    <w:rsid w:val="00B026FE"/>
    <w:rsid w:val="00B028E1"/>
    <w:rsid w:val="00B03549"/>
    <w:rsid w:val="00B042F0"/>
    <w:rsid w:val="00B04AB2"/>
    <w:rsid w:val="00B04B70"/>
    <w:rsid w:val="00B04E1A"/>
    <w:rsid w:val="00B050B1"/>
    <w:rsid w:val="00B05436"/>
    <w:rsid w:val="00B05CA5"/>
    <w:rsid w:val="00B06863"/>
    <w:rsid w:val="00B07A72"/>
    <w:rsid w:val="00B10CD6"/>
    <w:rsid w:val="00B11DC4"/>
    <w:rsid w:val="00B11E73"/>
    <w:rsid w:val="00B12744"/>
    <w:rsid w:val="00B15E0F"/>
    <w:rsid w:val="00B1609A"/>
    <w:rsid w:val="00B16C1D"/>
    <w:rsid w:val="00B17B30"/>
    <w:rsid w:val="00B208E8"/>
    <w:rsid w:val="00B20E2D"/>
    <w:rsid w:val="00B20E6B"/>
    <w:rsid w:val="00B210C3"/>
    <w:rsid w:val="00B21B48"/>
    <w:rsid w:val="00B21C4A"/>
    <w:rsid w:val="00B22054"/>
    <w:rsid w:val="00B24C24"/>
    <w:rsid w:val="00B252FC"/>
    <w:rsid w:val="00B255FC"/>
    <w:rsid w:val="00B25A25"/>
    <w:rsid w:val="00B25A84"/>
    <w:rsid w:val="00B25E00"/>
    <w:rsid w:val="00B25F3F"/>
    <w:rsid w:val="00B261C7"/>
    <w:rsid w:val="00B26323"/>
    <w:rsid w:val="00B26AC4"/>
    <w:rsid w:val="00B272B7"/>
    <w:rsid w:val="00B27A8F"/>
    <w:rsid w:val="00B30198"/>
    <w:rsid w:val="00B30D40"/>
    <w:rsid w:val="00B3144B"/>
    <w:rsid w:val="00B31A52"/>
    <w:rsid w:val="00B33981"/>
    <w:rsid w:val="00B34426"/>
    <w:rsid w:val="00B34E3E"/>
    <w:rsid w:val="00B352C7"/>
    <w:rsid w:val="00B353E0"/>
    <w:rsid w:val="00B35983"/>
    <w:rsid w:val="00B363CA"/>
    <w:rsid w:val="00B3708A"/>
    <w:rsid w:val="00B375FD"/>
    <w:rsid w:val="00B37C56"/>
    <w:rsid w:val="00B40490"/>
    <w:rsid w:val="00B4149F"/>
    <w:rsid w:val="00B4172A"/>
    <w:rsid w:val="00B42151"/>
    <w:rsid w:val="00B4326E"/>
    <w:rsid w:val="00B439B1"/>
    <w:rsid w:val="00B43C3E"/>
    <w:rsid w:val="00B44288"/>
    <w:rsid w:val="00B44367"/>
    <w:rsid w:val="00B44597"/>
    <w:rsid w:val="00B446E4"/>
    <w:rsid w:val="00B44934"/>
    <w:rsid w:val="00B44993"/>
    <w:rsid w:val="00B451E9"/>
    <w:rsid w:val="00B45900"/>
    <w:rsid w:val="00B46468"/>
    <w:rsid w:val="00B46536"/>
    <w:rsid w:val="00B47672"/>
    <w:rsid w:val="00B508F1"/>
    <w:rsid w:val="00B52AC3"/>
    <w:rsid w:val="00B52B74"/>
    <w:rsid w:val="00B53376"/>
    <w:rsid w:val="00B54A6D"/>
    <w:rsid w:val="00B54C14"/>
    <w:rsid w:val="00B55523"/>
    <w:rsid w:val="00B55887"/>
    <w:rsid w:val="00B55962"/>
    <w:rsid w:val="00B55B09"/>
    <w:rsid w:val="00B55C24"/>
    <w:rsid w:val="00B567D3"/>
    <w:rsid w:val="00B60B9A"/>
    <w:rsid w:val="00B61BFE"/>
    <w:rsid w:val="00B63232"/>
    <w:rsid w:val="00B64302"/>
    <w:rsid w:val="00B64C28"/>
    <w:rsid w:val="00B662AE"/>
    <w:rsid w:val="00B66475"/>
    <w:rsid w:val="00B66697"/>
    <w:rsid w:val="00B66D17"/>
    <w:rsid w:val="00B67133"/>
    <w:rsid w:val="00B704EE"/>
    <w:rsid w:val="00B7066C"/>
    <w:rsid w:val="00B7099A"/>
    <w:rsid w:val="00B714A1"/>
    <w:rsid w:val="00B72636"/>
    <w:rsid w:val="00B7271B"/>
    <w:rsid w:val="00B72D12"/>
    <w:rsid w:val="00B73234"/>
    <w:rsid w:val="00B734EA"/>
    <w:rsid w:val="00B73A83"/>
    <w:rsid w:val="00B73D2C"/>
    <w:rsid w:val="00B74010"/>
    <w:rsid w:val="00B75875"/>
    <w:rsid w:val="00B7670D"/>
    <w:rsid w:val="00B76D93"/>
    <w:rsid w:val="00B77AC3"/>
    <w:rsid w:val="00B77F1E"/>
    <w:rsid w:val="00B80235"/>
    <w:rsid w:val="00B80D33"/>
    <w:rsid w:val="00B81A9E"/>
    <w:rsid w:val="00B81C9A"/>
    <w:rsid w:val="00B8215C"/>
    <w:rsid w:val="00B822A1"/>
    <w:rsid w:val="00B82928"/>
    <w:rsid w:val="00B82C95"/>
    <w:rsid w:val="00B82D65"/>
    <w:rsid w:val="00B82EE1"/>
    <w:rsid w:val="00B83ECE"/>
    <w:rsid w:val="00B861FD"/>
    <w:rsid w:val="00B86A9F"/>
    <w:rsid w:val="00B86D9C"/>
    <w:rsid w:val="00B86E7C"/>
    <w:rsid w:val="00B87AE9"/>
    <w:rsid w:val="00B90607"/>
    <w:rsid w:val="00B90FE5"/>
    <w:rsid w:val="00B91FB1"/>
    <w:rsid w:val="00B91FDC"/>
    <w:rsid w:val="00B9271A"/>
    <w:rsid w:val="00B934EB"/>
    <w:rsid w:val="00B93771"/>
    <w:rsid w:val="00B9530A"/>
    <w:rsid w:val="00B96235"/>
    <w:rsid w:val="00B9647B"/>
    <w:rsid w:val="00B964B3"/>
    <w:rsid w:val="00B972FE"/>
    <w:rsid w:val="00BA0BCC"/>
    <w:rsid w:val="00BA0F94"/>
    <w:rsid w:val="00BA12E1"/>
    <w:rsid w:val="00BA154B"/>
    <w:rsid w:val="00BA1783"/>
    <w:rsid w:val="00BA1F07"/>
    <w:rsid w:val="00BA3445"/>
    <w:rsid w:val="00BA3B97"/>
    <w:rsid w:val="00BA4000"/>
    <w:rsid w:val="00BA4398"/>
    <w:rsid w:val="00BA558D"/>
    <w:rsid w:val="00BA57DA"/>
    <w:rsid w:val="00BA639A"/>
    <w:rsid w:val="00BA659B"/>
    <w:rsid w:val="00BA6752"/>
    <w:rsid w:val="00BA6858"/>
    <w:rsid w:val="00BA789B"/>
    <w:rsid w:val="00BA78BB"/>
    <w:rsid w:val="00BA7A77"/>
    <w:rsid w:val="00BA7D0B"/>
    <w:rsid w:val="00BB0431"/>
    <w:rsid w:val="00BB0519"/>
    <w:rsid w:val="00BB215B"/>
    <w:rsid w:val="00BB25CA"/>
    <w:rsid w:val="00BB280B"/>
    <w:rsid w:val="00BB2DF3"/>
    <w:rsid w:val="00BB300D"/>
    <w:rsid w:val="00BB44EF"/>
    <w:rsid w:val="00BB46FA"/>
    <w:rsid w:val="00BB4BD1"/>
    <w:rsid w:val="00BB641A"/>
    <w:rsid w:val="00BB6922"/>
    <w:rsid w:val="00BB7382"/>
    <w:rsid w:val="00BB7442"/>
    <w:rsid w:val="00BB7779"/>
    <w:rsid w:val="00BC00A8"/>
    <w:rsid w:val="00BC0B07"/>
    <w:rsid w:val="00BC0B4A"/>
    <w:rsid w:val="00BC1633"/>
    <w:rsid w:val="00BC1D5A"/>
    <w:rsid w:val="00BC4604"/>
    <w:rsid w:val="00BC4C2D"/>
    <w:rsid w:val="00BC4D36"/>
    <w:rsid w:val="00BC5B71"/>
    <w:rsid w:val="00BC5BAB"/>
    <w:rsid w:val="00BD0AAB"/>
    <w:rsid w:val="00BD13FA"/>
    <w:rsid w:val="00BD1EED"/>
    <w:rsid w:val="00BD2046"/>
    <w:rsid w:val="00BD37BD"/>
    <w:rsid w:val="00BD3837"/>
    <w:rsid w:val="00BD39C9"/>
    <w:rsid w:val="00BD3B24"/>
    <w:rsid w:val="00BD3C1A"/>
    <w:rsid w:val="00BD423C"/>
    <w:rsid w:val="00BD43B0"/>
    <w:rsid w:val="00BD46A8"/>
    <w:rsid w:val="00BD4F3C"/>
    <w:rsid w:val="00BD5AC7"/>
    <w:rsid w:val="00BD5C64"/>
    <w:rsid w:val="00BD5D83"/>
    <w:rsid w:val="00BD5DC5"/>
    <w:rsid w:val="00BD5DD0"/>
    <w:rsid w:val="00BD7F17"/>
    <w:rsid w:val="00BD7F38"/>
    <w:rsid w:val="00BE0DD4"/>
    <w:rsid w:val="00BE16B3"/>
    <w:rsid w:val="00BE21DD"/>
    <w:rsid w:val="00BE251E"/>
    <w:rsid w:val="00BE260D"/>
    <w:rsid w:val="00BE2744"/>
    <w:rsid w:val="00BE2E92"/>
    <w:rsid w:val="00BE2F71"/>
    <w:rsid w:val="00BE33B9"/>
    <w:rsid w:val="00BE37D3"/>
    <w:rsid w:val="00BE3A96"/>
    <w:rsid w:val="00BE3CF7"/>
    <w:rsid w:val="00BE3F65"/>
    <w:rsid w:val="00BE48AB"/>
    <w:rsid w:val="00BE496B"/>
    <w:rsid w:val="00BE4A11"/>
    <w:rsid w:val="00BE54C8"/>
    <w:rsid w:val="00BE6924"/>
    <w:rsid w:val="00BE775C"/>
    <w:rsid w:val="00BE7DBE"/>
    <w:rsid w:val="00BF03E5"/>
    <w:rsid w:val="00BF06DE"/>
    <w:rsid w:val="00BF180E"/>
    <w:rsid w:val="00BF218D"/>
    <w:rsid w:val="00BF502B"/>
    <w:rsid w:val="00BF610B"/>
    <w:rsid w:val="00BF7ABA"/>
    <w:rsid w:val="00C00E6F"/>
    <w:rsid w:val="00C01397"/>
    <w:rsid w:val="00C01D93"/>
    <w:rsid w:val="00C02636"/>
    <w:rsid w:val="00C02855"/>
    <w:rsid w:val="00C028CB"/>
    <w:rsid w:val="00C02A7D"/>
    <w:rsid w:val="00C0363C"/>
    <w:rsid w:val="00C03698"/>
    <w:rsid w:val="00C03D81"/>
    <w:rsid w:val="00C04A60"/>
    <w:rsid w:val="00C05A5A"/>
    <w:rsid w:val="00C0606C"/>
    <w:rsid w:val="00C061B3"/>
    <w:rsid w:val="00C0639A"/>
    <w:rsid w:val="00C07216"/>
    <w:rsid w:val="00C07AA3"/>
    <w:rsid w:val="00C07B6F"/>
    <w:rsid w:val="00C100E9"/>
    <w:rsid w:val="00C11F39"/>
    <w:rsid w:val="00C11F4F"/>
    <w:rsid w:val="00C126A3"/>
    <w:rsid w:val="00C12B1E"/>
    <w:rsid w:val="00C12DC7"/>
    <w:rsid w:val="00C133BF"/>
    <w:rsid w:val="00C136B9"/>
    <w:rsid w:val="00C14FDF"/>
    <w:rsid w:val="00C15821"/>
    <w:rsid w:val="00C15AF9"/>
    <w:rsid w:val="00C15BB7"/>
    <w:rsid w:val="00C15F3F"/>
    <w:rsid w:val="00C164C4"/>
    <w:rsid w:val="00C16EC2"/>
    <w:rsid w:val="00C1711E"/>
    <w:rsid w:val="00C17160"/>
    <w:rsid w:val="00C1765F"/>
    <w:rsid w:val="00C17954"/>
    <w:rsid w:val="00C179FD"/>
    <w:rsid w:val="00C17A96"/>
    <w:rsid w:val="00C17CBA"/>
    <w:rsid w:val="00C17DFD"/>
    <w:rsid w:val="00C20859"/>
    <w:rsid w:val="00C20D23"/>
    <w:rsid w:val="00C21575"/>
    <w:rsid w:val="00C22256"/>
    <w:rsid w:val="00C22726"/>
    <w:rsid w:val="00C22E5B"/>
    <w:rsid w:val="00C235A4"/>
    <w:rsid w:val="00C2462B"/>
    <w:rsid w:val="00C24818"/>
    <w:rsid w:val="00C2482D"/>
    <w:rsid w:val="00C24F0B"/>
    <w:rsid w:val="00C2552F"/>
    <w:rsid w:val="00C265A5"/>
    <w:rsid w:val="00C26709"/>
    <w:rsid w:val="00C26748"/>
    <w:rsid w:val="00C26AD6"/>
    <w:rsid w:val="00C271BD"/>
    <w:rsid w:val="00C2739C"/>
    <w:rsid w:val="00C27794"/>
    <w:rsid w:val="00C27B09"/>
    <w:rsid w:val="00C27BFB"/>
    <w:rsid w:val="00C27CA3"/>
    <w:rsid w:val="00C3006D"/>
    <w:rsid w:val="00C301D6"/>
    <w:rsid w:val="00C30484"/>
    <w:rsid w:val="00C30C09"/>
    <w:rsid w:val="00C30C46"/>
    <w:rsid w:val="00C311ED"/>
    <w:rsid w:val="00C3161F"/>
    <w:rsid w:val="00C31837"/>
    <w:rsid w:val="00C3185A"/>
    <w:rsid w:val="00C323D3"/>
    <w:rsid w:val="00C3271B"/>
    <w:rsid w:val="00C32E0B"/>
    <w:rsid w:val="00C33A98"/>
    <w:rsid w:val="00C33BDD"/>
    <w:rsid w:val="00C34A0C"/>
    <w:rsid w:val="00C34F5A"/>
    <w:rsid w:val="00C35574"/>
    <w:rsid w:val="00C36270"/>
    <w:rsid w:val="00C369F7"/>
    <w:rsid w:val="00C376B5"/>
    <w:rsid w:val="00C407C3"/>
    <w:rsid w:val="00C40AEF"/>
    <w:rsid w:val="00C40E19"/>
    <w:rsid w:val="00C4221D"/>
    <w:rsid w:val="00C42521"/>
    <w:rsid w:val="00C432D5"/>
    <w:rsid w:val="00C4390E"/>
    <w:rsid w:val="00C43BEA"/>
    <w:rsid w:val="00C43F2F"/>
    <w:rsid w:val="00C447CE"/>
    <w:rsid w:val="00C45E87"/>
    <w:rsid w:val="00C46EF2"/>
    <w:rsid w:val="00C47227"/>
    <w:rsid w:val="00C472F6"/>
    <w:rsid w:val="00C4768F"/>
    <w:rsid w:val="00C47A97"/>
    <w:rsid w:val="00C50317"/>
    <w:rsid w:val="00C50B8F"/>
    <w:rsid w:val="00C542E0"/>
    <w:rsid w:val="00C54641"/>
    <w:rsid w:val="00C54815"/>
    <w:rsid w:val="00C54824"/>
    <w:rsid w:val="00C549B6"/>
    <w:rsid w:val="00C54C03"/>
    <w:rsid w:val="00C55DC7"/>
    <w:rsid w:val="00C6014A"/>
    <w:rsid w:val="00C606C4"/>
    <w:rsid w:val="00C60BDF"/>
    <w:rsid w:val="00C60D03"/>
    <w:rsid w:val="00C61C26"/>
    <w:rsid w:val="00C62703"/>
    <w:rsid w:val="00C62E71"/>
    <w:rsid w:val="00C63179"/>
    <w:rsid w:val="00C63503"/>
    <w:rsid w:val="00C64568"/>
    <w:rsid w:val="00C650E2"/>
    <w:rsid w:val="00C65964"/>
    <w:rsid w:val="00C65A2C"/>
    <w:rsid w:val="00C66187"/>
    <w:rsid w:val="00C6698C"/>
    <w:rsid w:val="00C672FA"/>
    <w:rsid w:val="00C67534"/>
    <w:rsid w:val="00C67596"/>
    <w:rsid w:val="00C67ED8"/>
    <w:rsid w:val="00C7006D"/>
    <w:rsid w:val="00C7103C"/>
    <w:rsid w:val="00C71D78"/>
    <w:rsid w:val="00C727A4"/>
    <w:rsid w:val="00C72ABB"/>
    <w:rsid w:val="00C73766"/>
    <w:rsid w:val="00C73950"/>
    <w:rsid w:val="00C73BA0"/>
    <w:rsid w:val="00C73DA7"/>
    <w:rsid w:val="00C73E55"/>
    <w:rsid w:val="00C742AF"/>
    <w:rsid w:val="00C743DD"/>
    <w:rsid w:val="00C745EC"/>
    <w:rsid w:val="00C74882"/>
    <w:rsid w:val="00C74BD4"/>
    <w:rsid w:val="00C7586C"/>
    <w:rsid w:val="00C75BC4"/>
    <w:rsid w:val="00C75DBB"/>
    <w:rsid w:val="00C76632"/>
    <w:rsid w:val="00C77345"/>
    <w:rsid w:val="00C812CC"/>
    <w:rsid w:val="00C814F9"/>
    <w:rsid w:val="00C81F97"/>
    <w:rsid w:val="00C8215A"/>
    <w:rsid w:val="00C824C7"/>
    <w:rsid w:val="00C8266D"/>
    <w:rsid w:val="00C82B86"/>
    <w:rsid w:val="00C82CF6"/>
    <w:rsid w:val="00C83640"/>
    <w:rsid w:val="00C8478A"/>
    <w:rsid w:val="00C85018"/>
    <w:rsid w:val="00C85E50"/>
    <w:rsid w:val="00C85EF6"/>
    <w:rsid w:val="00C86076"/>
    <w:rsid w:val="00C86274"/>
    <w:rsid w:val="00C86614"/>
    <w:rsid w:val="00C86AD7"/>
    <w:rsid w:val="00C86DE8"/>
    <w:rsid w:val="00C87B92"/>
    <w:rsid w:val="00C9159A"/>
    <w:rsid w:val="00C9192A"/>
    <w:rsid w:val="00C9238B"/>
    <w:rsid w:val="00C92D96"/>
    <w:rsid w:val="00C92DDA"/>
    <w:rsid w:val="00C93136"/>
    <w:rsid w:val="00C93733"/>
    <w:rsid w:val="00C9508D"/>
    <w:rsid w:val="00C9610F"/>
    <w:rsid w:val="00C97CE2"/>
    <w:rsid w:val="00CA01E2"/>
    <w:rsid w:val="00CA03CE"/>
    <w:rsid w:val="00CA1A2A"/>
    <w:rsid w:val="00CA27AA"/>
    <w:rsid w:val="00CA2FF8"/>
    <w:rsid w:val="00CA5590"/>
    <w:rsid w:val="00CA56B8"/>
    <w:rsid w:val="00CA675C"/>
    <w:rsid w:val="00CA6AF5"/>
    <w:rsid w:val="00CA6F8F"/>
    <w:rsid w:val="00CA788F"/>
    <w:rsid w:val="00CA7A36"/>
    <w:rsid w:val="00CB04C9"/>
    <w:rsid w:val="00CB0530"/>
    <w:rsid w:val="00CB1D15"/>
    <w:rsid w:val="00CB2800"/>
    <w:rsid w:val="00CB2AC9"/>
    <w:rsid w:val="00CB2D09"/>
    <w:rsid w:val="00CB48CE"/>
    <w:rsid w:val="00CB7AB3"/>
    <w:rsid w:val="00CB7D49"/>
    <w:rsid w:val="00CB7ECC"/>
    <w:rsid w:val="00CC0134"/>
    <w:rsid w:val="00CC070E"/>
    <w:rsid w:val="00CC0A27"/>
    <w:rsid w:val="00CC0FA4"/>
    <w:rsid w:val="00CC18B9"/>
    <w:rsid w:val="00CC192C"/>
    <w:rsid w:val="00CC1B5D"/>
    <w:rsid w:val="00CC1CBA"/>
    <w:rsid w:val="00CC2709"/>
    <w:rsid w:val="00CC2CCF"/>
    <w:rsid w:val="00CC336D"/>
    <w:rsid w:val="00CC37C5"/>
    <w:rsid w:val="00CC4356"/>
    <w:rsid w:val="00CC48DD"/>
    <w:rsid w:val="00CC4BF9"/>
    <w:rsid w:val="00CC5000"/>
    <w:rsid w:val="00CC5404"/>
    <w:rsid w:val="00CC5534"/>
    <w:rsid w:val="00CC6000"/>
    <w:rsid w:val="00CC61C4"/>
    <w:rsid w:val="00CC6580"/>
    <w:rsid w:val="00CC676A"/>
    <w:rsid w:val="00CC6BEE"/>
    <w:rsid w:val="00CC76AD"/>
    <w:rsid w:val="00CC7CA1"/>
    <w:rsid w:val="00CD0339"/>
    <w:rsid w:val="00CD1468"/>
    <w:rsid w:val="00CD3236"/>
    <w:rsid w:val="00CD34AD"/>
    <w:rsid w:val="00CD36D3"/>
    <w:rsid w:val="00CD42D1"/>
    <w:rsid w:val="00CD4FD5"/>
    <w:rsid w:val="00CD61C7"/>
    <w:rsid w:val="00CD6DB1"/>
    <w:rsid w:val="00CD75FB"/>
    <w:rsid w:val="00CD7904"/>
    <w:rsid w:val="00CD7905"/>
    <w:rsid w:val="00CE15C6"/>
    <w:rsid w:val="00CE1AB0"/>
    <w:rsid w:val="00CE2AB8"/>
    <w:rsid w:val="00CE2C3D"/>
    <w:rsid w:val="00CE2F52"/>
    <w:rsid w:val="00CE45DE"/>
    <w:rsid w:val="00CE548C"/>
    <w:rsid w:val="00CE58CF"/>
    <w:rsid w:val="00CE5D5B"/>
    <w:rsid w:val="00CE623E"/>
    <w:rsid w:val="00CE728A"/>
    <w:rsid w:val="00CE7D4A"/>
    <w:rsid w:val="00CF0B96"/>
    <w:rsid w:val="00CF0E98"/>
    <w:rsid w:val="00CF1167"/>
    <w:rsid w:val="00CF1352"/>
    <w:rsid w:val="00CF165B"/>
    <w:rsid w:val="00CF1782"/>
    <w:rsid w:val="00CF18EE"/>
    <w:rsid w:val="00CF1F57"/>
    <w:rsid w:val="00CF2610"/>
    <w:rsid w:val="00CF305F"/>
    <w:rsid w:val="00CF3B8B"/>
    <w:rsid w:val="00CF4EE4"/>
    <w:rsid w:val="00CF542A"/>
    <w:rsid w:val="00CF56A8"/>
    <w:rsid w:val="00CF6063"/>
    <w:rsid w:val="00CF656B"/>
    <w:rsid w:val="00CF7566"/>
    <w:rsid w:val="00D00916"/>
    <w:rsid w:val="00D01C1C"/>
    <w:rsid w:val="00D01EC8"/>
    <w:rsid w:val="00D022E9"/>
    <w:rsid w:val="00D03AAD"/>
    <w:rsid w:val="00D04C44"/>
    <w:rsid w:val="00D04C91"/>
    <w:rsid w:val="00D056B8"/>
    <w:rsid w:val="00D05930"/>
    <w:rsid w:val="00D05A7B"/>
    <w:rsid w:val="00D06128"/>
    <w:rsid w:val="00D0765A"/>
    <w:rsid w:val="00D07ED2"/>
    <w:rsid w:val="00D10063"/>
    <w:rsid w:val="00D102E5"/>
    <w:rsid w:val="00D108F0"/>
    <w:rsid w:val="00D10BC5"/>
    <w:rsid w:val="00D11048"/>
    <w:rsid w:val="00D11AFA"/>
    <w:rsid w:val="00D12D73"/>
    <w:rsid w:val="00D130A7"/>
    <w:rsid w:val="00D1315F"/>
    <w:rsid w:val="00D132E1"/>
    <w:rsid w:val="00D133BE"/>
    <w:rsid w:val="00D1383A"/>
    <w:rsid w:val="00D139E6"/>
    <w:rsid w:val="00D149EF"/>
    <w:rsid w:val="00D159F4"/>
    <w:rsid w:val="00D15B8F"/>
    <w:rsid w:val="00D20074"/>
    <w:rsid w:val="00D21312"/>
    <w:rsid w:val="00D21FD1"/>
    <w:rsid w:val="00D22247"/>
    <w:rsid w:val="00D222BF"/>
    <w:rsid w:val="00D223A9"/>
    <w:rsid w:val="00D227EA"/>
    <w:rsid w:val="00D22E57"/>
    <w:rsid w:val="00D2453D"/>
    <w:rsid w:val="00D24A92"/>
    <w:rsid w:val="00D25036"/>
    <w:rsid w:val="00D250E7"/>
    <w:rsid w:val="00D250F5"/>
    <w:rsid w:val="00D2631D"/>
    <w:rsid w:val="00D26704"/>
    <w:rsid w:val="00D26B91"/>
    <w:rsid w:val="00D26C5F"/>
    <w:rsid w:val="00D30437"/>
    <w:rsid w:val="00D3114D"/>
    <w:rsid w:val="00D31175"/>
    <w:rsid w:val="00D31706"/>
    <w:rsid w:val="00D31D3A"/>
    <w:rsid w:val="00D31D69"/>
    <w:rsid w:val="00D31F33"/>
    <w:rsid w:val="00D326BD"/>
    <w:rsid w:val="00D3315A"/>
    <w:rsid w:val="00D3328C"/>
    <w:rsid w:val="00D333C5"/>
    <w:rsid w:val="00D34BD8"/>
    <w:rsid w:val="00D34D23"/>
    <w:rsid w:val="00D35862"/>
    <w:rsid w:val="00D35CF3"/>
    <w:rsid w:val="00D367CF"/>
    <w:rsid w:val="00D36E64"/>
    <w:rsid w:val="00D37118"/>
    <w:rsid w:val="00D3781B"/>
    <w:rsid w:val="00D409F4"/>
    <w:rsid w:val="00D40D3C"/>
    <w:rsid w:val="00D41574"/>
    <w:rsid w:val="00D41CA3"/>
    <w:rsid w:val="00D4216C"/>
    <w:rsid w:val="00D42591"/>
    <w:rsid w:val="00D42942"/>
    <w:rsid w:val="00D42AA8"/>
    <w:rsid w:val="00D42EE2"/>
    <w:rsid w:val="00D43219"/>
    <w:rsid w:val="00D4502B"/>
    <w:rsid w:val="00D45689"/>
    <w:rsid w:val="00D4621B"/>
    <w:rsid w:val="00D4662F"/>
    <w:rsid w:val="00D46B31"/>
    <w:rsid w:val="00D47099"/>
    <w:rsid w:val="00D470BF"/>
    <w:rsid w:val="00D47CA7"/>
    <w:rsid w:val="00D47FF6"/>
    <w:rsid w:val="00D50317"/>
    <w:rsid w:val="00D50C40"/>
    <w:rsid w:val="00D517A8"/>
    <w:rsid w:val="00D51A1E"/>
    <w:rsid w:val="00D52324"/>
    <w:rsid w:val="00D52999"/>
    <w:rsid w:val="00D52A7B"/>
    <w:rsid w:val="00D52B4E"/>
    <w:rsid w:val="00D5326D"/>
    <w:rsid w:val="00D535FC"/>
    <w:rsid w:val="00D53738"/>
    <w:rsid w:val="00D545A2"/>
    <w:rsid w:val="00D549FD"/>
    <w:rsid w:val="00D55EEE"/>
    <w:rsid w:val="00D56058"/>
    <w:rsid w:val="00D5680A"/>
    <w:rsid w:val="00D568D4"/>
    <w:rsid w:val="00D57061"/>
    <w:rsid w:val="00D57408"/>
    <w:rsid w:val="00D576B9"/>
    <w:rsid w:val="00D57715"/>
    <w:rsid w:val="00D57AEF"/>
    <w:rsid w:val="00D57B55"/>
    <w:rsid w:val="00D57BF0"/>
    <w:rsid w:val="00D57D1E"/>
    <w:rsid w:val="00D60F7C"/>
    <w:rsid w:val="00D61279"/>
    <w:rsid w:val="00D61EE6"/>
    <w:rsid w:val="00D61F3B"/>
    <w:rsid w:val="00D6296B"/>
    <w:rsid w:val="00D63338"/>
    <w:rsid w:val="00D6392F"/>
    <w:rsid w:val="00D63DB5"/>
    <w:rsid w:val="00D63E37"/>
    <w:rsid w:val="00D64305"/>
    <w:rsid w:val="00D64451"/>
    <w:rsid w:val="00D6467D"/>
    <w:rsid w:val="00D657A5"/>
    <w:rsid w:val="00D66656"/>
    <w:rsid w:val="00D66E30"/>
    <w:rsid w:val="00D67168"/>
    <w:rsid w:val="00D67ED0"/>
    <w:rsid w:val="00D71D82"/>
    <w:rsid w:val="00D71E3A"/>
    <w:rsid w:val="00D73A4B"/>
    <w:rsid w:val="00D73AD3"/>
    <w:rsid w:val="00D743A7"/>
    <w:rsid w:val="00D743E3"/>
    <w:rsid w:val="00D758DF"/>
    <w:rsid w:val="00D75E41"/>
    <w:rsid w:val="00D762AF"/>
    <w:rsid w:val="00D768D3"/>
    <w:rsid w:val="00D7728A"/>
    <w:rsid w:val="00D7734B"/>
    <w:rsid w:val="00D7749C"/>
    <w:rsid w:val="00D77E58"/>
    <w:rsid w:val="00D80262"/>
    <w:rsid w:val="00D80C61"/>
    <w:rsid w:val="00D817ED"/>
    <w:rsid w:val="00D81881"/>
    <w:rsid w:val="00D822B1"/>
    <w:rsid w:val="00D8284F"/>
    <w:rsid w:val="00D82AD4"/>
    <w:rsid w:val="00D836BE"/>
    <w:rsid w:val="00D83EAD"/>
    <w:rsid w:val="00D84BDA"/>
    <w:rsid w:val="00D853C8"/>
    <w:rsid w:val="00D86364"/>
    <w:rsid w:val="00D86C5E"/>
    <w:rsid w:val="00D871B2"/>
    <w:rsid w:val="00D90CC8"/>
    <w:rsid w:val="00D90F66"/>
    <w:rsid w:val="00D912BC"/>
    <w:rsid w:val="00D91B2C"/>
    <w:rsid w:val="00D91D23"/>
    <w:rsid w:val="00D91FED"/>
    <w:rsid w:val="00D92114"/>
    <w:rsid w:val="00D9255A"/>
    <w:rsid w:val="00D933BE"/>
    <w:rsid w:val="00D934AE"/>
    <w:rsid w:val="00D936A6"/>
    <w:rsid w:val="00D949B1"/>
    <w:rsid w:val="00D94C88"/>
    <w:rsid w:val="00D95010"/>
    <w:rsid w:val="00D950A8"/>
    <w:rsid w:val="00D95803"/>
    <w:rsid w:val="00D972F7"/>
    <w:rsid w:val="00D978E5"/>
    <w:rsid w:val="00DA0020"/>
    <w:rsid w:val="00DA00B0"/>
    <w:rsid w:val="00DA05AB"/>
    <w:rsid w:val="00DA1B16"/>
    <w:rsid w:val="00DA2AB2"/>
    <w:rsid w:val="00DA354D"/>
    <w:rsid w:val="00DA3A23"/>
    <w:rsid w:val="00DA40F4"/>
    <w:rsid w:val="00DA4644"/>
    <w:rsid w:val="00DA5508"/>
    <w:rsid w:val="00DA636D"/>
    <w:rsid w:val="00DA6A58"/>
    <w:rsid w:val="00DA7052"/>
    <w:rsid w:val="00DA7280"/>
    <w:rsid w:val="00DB2C6C"/>
    <w:rsid w:val="00DB3824"/>
    <w:rsid w:val="00DB3E6F"/>
    <w:rsid w:val="00DB496F"/>
    <w:rsid w:val="00DB4C1A"/>
    <w:rsid w:val="00DB6621"/>
    <w:rsid w:val="00DB6A24"/>
    <w:rsid w:val="00DB6C6F"/>
    <w:rsid w:val="00DB7A47"/>
    <w:rsid w:val="00DC0564"/>
    <w:rsid w:val="00DC0604"/>
    <w:rsid w:val="00DC0D7E"/>
    <w:rsid w:val="00DC1A34"/>
    <w:rsid w:val="00DC293F"/>
    <w:rsid w:val="00DC2C24"/>
    <w:rsid w:val="00DC32E3"/>
    <w:rsid w:val="00DC38BC"/>
    <w:rsid w:val="00DC401F"/>
    <w:rsid w:val="00DC4459"/>
    <w:rsid w:val="00DC4C39"/>
    <w:rsid w:val="00DC4EF5"/>
    <w:rsid w:val="00DC5BA0"/>
    <w:rsid w:val="00DC5CA1"/>
    <w:rsid w:val="00DC7158"/>
    <w:rsid w:val="00DC73ED"/>
    <w:rsid w:val="00DC7701"/>
    <w:rsid w:val="00DD0FA8"/>
    <w:rsid w:val="00DD1297"/>
    <w:rsid w:val="00DD1811"/>
    <w:rsid w:val="00DD1A7D"/>
    <w:rsid w:val="00DD2045"/>
    <w:rsid w:val="00DD204F"/>
    <w:rsid w:val="00DD21D3"/>
    <w:rsid w:val="00DD24F5"/>
    <w:rsid w:val="00DD25DB"/>
    <w:rsid w:val="00DD26A6"/>
    <w:rsid w:val="00DD2AC6"/>
    <w:rsid w:val="00DD2C66"/>
    <w:rsid w:val="00DD3C0B"/>
    <w:rsid w:val="00DD4D00"/>
    <w:rsid w:val="00DD4F51"/>
    <w:rsid w:val="00DD5CCD"/>
    <w:rsid w:val="00DD74CD"/>
    <w:rsid w:val="00DE1695"/>
    <w:rsid w:val="00DE1D15"/>
    <w:rsid w:val="00DE216D"/>
    <w:rsid w:val="00DE246B"/>
    <w:rsid w:val="00DE360B"/>
    <w:rsid w:val="00DE372B"/>
    <w:rsid w:val="00DE3BCF"/>
    <w:rsid w:val="00DE5500"/>
    <w:rsid w:val="00DE5CBB"/>
    <w:rsid w:val="00DE5EFF"/>
    <w:rsid w:val="00DE6287"/>
    <w:rsid w:val="00DE680D"/>
    <w:rsid w:val="00DE6BFB"/>
    <w:rsid w:val="00DE78D6"/>
    <w:rsid w:val="00DE7E5E"/>
    <w:rsid w:val="00DF018D"/>
    <w:rsid w:val="00DF1566"/>
    <w:rsid w:val="00DF1A0C"/>
    <w:rsid w:val="00DF25B5"/>
    <w:rsid w:val="00DF2950"/>
    <w:rsid w:val="00DF299C"/>
    <w:rsid w:val="00DF2E93"/>
    <w:rsid w:val="00DF37C9"/>
    <w:rsid w:val="00DF3BD2"/>
    <w:rsid w:val="00DF3F5F"/>
    <w:rsid w:val="00DF43DC"/>
    <w:rsid w:val="00DF4B8E"/>
    <w:rsid w:val="00DF6D5F"/>
    <w:rsid w:val="00DF6F54"/>
    <w:rsid w:val="00DF768A"/>
    <w:rsid w:val="00DF781A"/>
    <w:rsid w:val="00DF7A9D"/>
    <w:rsid w:val="00DF7FAD"/>
    <w:rsid w:val="00E00452"/>
    <w:rsid w:val="00E00977"/>
    <w:rsid w:val="00E00AFB"/>
    <w:rsid w:val="00E00D19"/>
    <w:rsid w:val="00E00E76"/>
    <w:rsid w:val="00E01B65"/>
    <w:rsid w:val="00E02743"/>
    <w:rsid w:val="00E028CF"/>
    <w:rsid w:val="00E02A3B"/>
    <w:rsid w:val="00E02DFE"/>
    <w:rsid w:val="00E03466"/>
    <w:rsid w:val="00E04CED"/>
    <w:rsid w:val="00E04E0B"/>
    <w:rsid w:val="00E0644A"/>
    <w:rsid w:val="00E07CC8"/>
    <w:rsid w:val="00E07F5C"/>
    <w:rsid w:val="00E1027D"/>
    <w:rsid w:val="00E102A7"/>
    <w:rsid w:val="00E1030E"/>
    <w:rsid w:val="00E104F0"/>
    <w:rsid w:val="00E113FD"/>
    <w:rsid w:val="00E11751"/>
    <w:rsid w:val="00E11AA7"/>
    <w:rsid w:val="00E11D61"/>
    <w:rsid w:val="00E128F5"/>
    <w:rsid w:val="00E134AD"/>
    <w:rsid w:val="00E13B86"/>
    <w:rsid w:val="00E14593"/>
    <w:rsid w:val="00E14E62"/>
    <w:rsid w:val="00E14FF8"/>
    <w:rsid w:val="00E1528C"/>
    <w:rsid w:val="00E15F56"/>
    <w:rsid w:val="00E16F99"/>
    <w:rsid w:val="00E2053A"/>
    <w:rsid w:val="00E20A97"/>
    <w:rsid w:val="00E20BDB"/>
    <w:rsid w:val="00E20C6B"/>
    <w:rsid w:val="00E21C17"/>
    <w:rsid w:val="00E21F3C"/>
    <w:rsid w:val="00E2267E"/>
    <w:rsid w:val="00E22B61"/>
    <w:rsid w:val="00E22B7F"/>
    <w:rsid w:val="00E22FA0"/>
    <w:rsid w:val="00E236E9"/>
    <w:rsid w:val="00E245CF"/>
    <w:rsid w:val="00E245E7"/>
    <w:rsid w:val="00E25299"/>
    <w:rsid w:val="00E2595A"/>
    <w:rsid w:val="00E25B7D"/>
    <w:rsid w:val="00E26000"/>
    <w:rsid w:val="00E2663B"/>
    <w:rsid w:val="00E26B23"/>
    <w:rsid w:val="00E275CE"/>
    <w:rsid w:val="00E275D1"/>
    <w:rsid w:val="00E27F41"/>
    <w:rsid w:val="00E305EE"/>
    <w:rsid w:val="00E30790"/>
    <w:rsid w:val="00E31173"/>
    <w:rsid w:val="00E32634"/>
    <w:rsid w:val="00E3301E"/>
    <w:rsid w:val="00E34D12"/>
    <w:rsid w:val="00E35173"/>
    <w:rsid w:val="00E352F5"/>
    <w:rsid w:val="00E36207"/>
    <w:rsid w:val="00E3705B"/>
    <w:rsid w:val="00E403FA"/>
    <w:rsid w:val="00E404C4"/>
    <w:rsid w:val="00E4056D"/>
    <w:rsid w:val="00E40702"/>
    <w:rsid w:val="00E41148"/>
    <w:rsid w:val="00E415AF"/>
    <w:rsid w:val="00E417B5"/>
    <w:rsid w:val="00E42228"/>
    <w:rsid w:val="00E42352"/>
    <w:rsid w:val="00E428C1"/>
    <w:rsid w:val="00E42E2B"/>
    <w:rsid w:val="00E435F7"/>
    <w:rsid w:val="00E43B38"/>
    <w:rsid w:val="00E44DA6"/>
    <w:rsid w:val="00E4513B"/>
    <w:rsid w:val="00E451BF"/>
    <w:rsid w:val="00E4547E"/>
    <w:rsid w:val="00E45922"/>
    <w:rsid w:val="00E45A4F"/>
    <w:rsid w:val="00E46059"/>
    <w:rsid w:val="00E4680F"/>
    <w:rsid w:val="00E46EC0"/>
    <w:rsid w:val="00E47082"/>
    <w:rsid w:val="00E47567"/>
    <w:rsid w:val="00E50072"/>
    <w:rsid w:val="00E50F4B"/>
    <w:rsid w:val="00E51883"/>
    <w:rsid w:val="00E51F8A"/>
    <w:rsid w:val="00E528F4"/>
    <w:rsid w:val="00E52D11"/>
    <w:rsid w:val="00E53F58"/>
    <w:rsid w:val="00E540A0"/>
    <w:rsid w:val="00E54A73"/>
    <w:rsid w:val="00E55491"/>
    <w:rsid w:val="00E55F09"/>
    <w:rsid w:val="00E561CE"/>
    <w:rsid w:val="00E56FF1"/>
    <w:rsid w:val="00E570EB"/>
    <w:rsid w:val="00E60222"/>
    <w:rsid w:val="00E608CC"/>
    <w:rsid w:val="00E60992"/>
    <w:rsid w:val="00E60B4E"/>
    <w:rsid w:val="00E60C5A"/>
    <w:rsid w:val="00E6118A"/>
    <w:rsid w:val="00E614E9"/>
    <w:rsid w:val="00E61C06"/>
    <w:rsid w:val="00E61EC0"/>
    <w:rsid w:val="00E62146"/>
    <w:rsid w:val="00E6218E"/>
    <w:rsid w:val="00E63924"/>
    <w:rsid w:val="00E648B2"/>
    <w:rsid w:val="00E65D0D"/>
    <w:rsid w:val="00E66104"/>
    <w:rsid w:val="00E66210"/>
    <w:rsid w:val="00E66480"/>
    <w:rsid w:val="00E66894"/>
    <w:rsid w:val="00E67603"/>
    <w:rsid w:val="00E67DC2"/>
    <w:rsid w:val="00E70257"/>
    <w:rsid w:val="00E704E4"/>
    <w:rsid w:val="00E717BE"/>
    <w:rsid w:val="00E731A3"/>
    <w:rsid w:val="00E7355C"/>
    <w:rsid w:val="00E75092"/>
    <w:rsid w:val="00E7598C"/>
    <w:rsid w:val="00E7633F"/>
    <w:rsid w:val="00E76D4B"/>
    <w:rsid w:val="00E76DD3"/>
    <w:rsid w:val="00E773D3"/>
    <w:rsid w:val="00E801ED"/>
    <w:rsid w:val="00E81EC9"/>
    <w:rsid w:val="00E825D6"/>
    <w:rsid w:val="00E83831"/>
    <w:rsid w:val="00E839C4"/>
    <w:rsid w:val="00E83E55"/>
    <w:rsid w:val="00E83F51"/>
    <w:rsid w:val="00E84AE2"/>
    <w:rsid w:val="00E864D6"/>
    <w:rsid w:val="00E86BFE"/>
    <w:rsid w:val="00E86D14"/>
    <w:rsid w:val="00E8737E"/>
    <w:rsid w:val="00E876D9"/>
    <w:rsid w:val="00E901C6"/>
    <w:rsid w:val="00E902FB"/>
    <w:rsid w:val="00E91977"/>
    <w:rsid w:val="00E91D4C"/>
    <w:rsid w:val="00E9241B"/>
    <w:rsid w:val="00E92E61"/>
    <w:rsid w:val="00E93082"/>
    <w:rsid w:val="00E931E6"/>
    <w:rsid w:val="00E935EC"/>
    <w:rsid w:val="00E9442B"/>
    <w:rsid w:val="00E95828"/>
    <w:rsid w:val="00E95B1C"/>
    <w:rsid w:val="00E97776"/>
    <w:rsid w:val="00EA0769"/>
    <w:rsid w:val="00EA07A4"/>
    <w:rsid w:val="00EA181E"/>
    <w:rsid w:val="00EA20EA"/>
    <w:rsid w:val="00EA436E"/>
    <w:rsid w:val="00EA5013"/>
    <w:rsid w:val="00EA5E5E"/>
    <w:rsid w:val="00EA6715"/>
    <w:rsid w:val="00EA6FE8"/>
    <w:rsid w:val="00EA76E9"/>
    <w:rsid w:val="00EB06E2"/>
    <w:rsid w:val="00EB15C5"/>
    <w:rsid w:val="00EB24B2"/>
    <w:rsid w:val="00EB259B"/>
    <w:rsid w:val="00EB2E9C"/>
    <w:rsid w:val="00EB3431"/>
    <w:rsid w:val="00EB3962"/>
    <w:rsid w:val="00EB497F"/>
    <w:rsid w:val="00EB5DAD"/>
    <w:rsid w:val="00EB6A00"/>
    <w:rsid w:val="00EB7A43"/>
    <w:rsid w:val="00EC00B2"/>
    <w:rsid w:val="00EC0197"/>
    <w:rsid w:val="00EC0631"/>
    <w:rsid w:val="00EC14F8"/>
    <w:rsid w:val="00EC1B94"/>
    <w:rsid w:val="00EC1C1C"/>
    <w:rsid w:val="00EC1CD6"/>
    <w:rsid w:val="00EC25FF"/>
    <w:rsid w:val="00EC273F"/>
    <w:rsid w:val="00EC3D41"/>
    <w:rsid w:val="00EC4791"/>
    <w:rsid w:val="00EC5296"/>
    <w:rsid w:val="00EC655D"/>
    <w:rsid w:val="00EC6604"/>
    <w:rsid w:val="00EC67CA"/>
    <w:rsid w:val="00EC680B"/>
    <w:rsid w:val="00EC6C42"/>
    <w:rsid w:val="00EC6C87"/>
    <w:rsid w:val="00EC74E1"/>
    <w:rsid w:val="00EC7FCF"/>
    <w:rsid w:val="00ED0257"/>
    <w:rsid w:val="00ED05AD"/>
    <w:rsid w:val="00ED09F2"/>
    <w:rsid w:val="00ED0BC7"/>
    <w:rsid w:val="00ED12A4"/>
    <w:rsid w:val="00ED2B27"/>
    <w:rsid w:val="00ED3212"/>
    <w:rsid w:val="00ED3751"/>
    <w:rsid w:val="00ED37AB"/>
    <w:rsid w:val="00ED3981"/>
    <w:rsid w:val="00ED62A1"/>
    <w:rsid w:val="00ED6BC7"/>
    <w:rsid w:val="00ED6D29"/>
    <w:rsid w:val="00ED749C"/>
    <w:rsid w:val="00ED76A5"/>
    <w:rsid w:val="00ED7C97"/>
    <w:rsid w:val="00EE0C46"/>
    <w:rsid w:val="00EE2261"/>
    <w:rsid w:val="00EE242E"/>
    <w:rsid w:val="00EE26BB"/>
    <w:rsid w:val="00EE2CF1"/>
    <w:rsid w:val="00EE35C4"/>
    <w:rsid w:val="00EE4018"/>
    <w:rsid w:val="00EE411F"/>
    <w:rsid w:val="00EE41DB"/>
    <w:rsid w:val="00EE4AC1"/>
    <w:rsid w:val="00EE5048"/>
    <w:rsid w:val="00EE5707"/>
    <w:rsid w:val="00EE6AEA"/>
    <w:rsid w:val="00EE6D81"/>
    <w:rsid w:val="00EE7327"/>
    <w:rsid w:val="00EE77ED"/>
    <w:rsid w:val="00EF032F"/>
    <w:rsid w:val="00EF0927"/>
    <w:rsid w:val="00EF1C68"/>
    <w:rsid w:val="00EF2466"/>
    <w:rsid w:val="00EF29F9"/>
    <w:rsid w:val="00EF2AFF"/>
    <w:rsid w:val="00EF31EE"/>
    <w:rsid w:val="00EF3226"/>
    <w:rsid w:val="00EF3580"/>
    <w:rsid w:val="00EF3934"/>
    <w:rsid w:val="00EF66C6"/>
    <w:rsid w:val="00EF6D37"/>
    <w:rsid w:val="00EF6E13"/>
    <w:rsid w:val="00EF7340"/>
    <w:rsid w:val="00EF735C"/>
    <w:rsid w:val="00EF7DFF"/>
    <w:rsid w:val="00F0010C"/>
    <w:rsid w:val="00F0099D"/>
    <w:rsid w:val="00F00D35"/>
    <w:rsid w:val="00F052FA"/>
    <w:rsid w:val="00F05459"/>
    <w:rsid w:val="00F064FC"/>
    <w:rsid w:val="00F0693C"/>
    <w:rsid w:val="00F076DF"/>
    <w:rsid w:val="00F07D4A"/>
    <w:rsid w:val="00F10D05"/>
    <w:rsid w:val="00F11216"/>
    <w:rsid w:val="00F11317"/>
    <w:rsid w:val="00F1170A"/>
    <w:rsid w:val="00F11A8C"/>
    <w:rsid w:val="00F11DE7"/>
    <w:rsid w:val="00F120DD"/>
    <w:rsid w:val="00F12308"/>
    <w:rsid w:val="00F137C7"/>
    <w:rsid w:val="00F14003"/>
    <w:rsid w:val="00F14B64"/>
    <w:rsid w:val="00F16013"/>
    <w:rsid w:val="00F1685D"/>
    <w:rsid w:val="00F1703E"/>
    <w:rsid w:val="00F20755"/>
    <w:rsid w:val="00F20D45"/>
    <w:rsid w:val="00F20F93"/>
    <w:rsid w:val="00F210F6"/>
    <w:rsid w:val="00F2126B"/>
    <w:rsid w:val="00F214DB"/>
    <w:rsid w:val="00F220C8"/>
    <w:rsid w:val="00F221F1"/>
    <w:rsid w:val="00F23673"/>
    <w:rsid w:val="00F236DC"/>
    <w:rsid w:val="00F237C4"/>
    <w:rsid w:val="00F23999"/>
    <w:rsid w:val="00F2482C"/>
    <w:rsid w:val="00F25F59"/>
    <w:rsid w:val="00F26963"/>
    <w:rsid w:val="00F26ADA"/>
    <w:rsid w:val="00F26B01"/>
    <w:rsid w:val="00F26B11"/>
    <w:rsid w:val="00F27244"/>
    <w:rsid w:val="00F27538"/>
    <w:rsid w:val="00F27623"/>
    <w:rsid w:val="00F27E29"/>
    <w:rsid w:val="00F27F31"/>
    <w:rsid w:val="00F27FC0"/>
    <w:rsid w:val="00F3096A"/>
    <w:rsid w:val="00F30B44"/>
    <w:rsid w:val="00F30ECE"/>
    <w:rsid w:val="00F31AF9"/>
    <w:rsid w:val="00F3209F"/>
    <w:rsid w:val="00F33180"/>
    <w:rsid w:val="00F33195"/>
    <w:rsid w:val="00F331BC"/>
    <w:rsid w:val="00F3378B"/>
    <w:rsid w:val="00F33A51"/>
    <w:rsid w:val="00F33DDD"/>
    <w:rsid w:val="00F33EF9"/>
    <w:rsid w:val="00F341F3"/>
    <w:rsid w:val="00F34DCB"/>
    <w:rsid w:val="00F35584"/>
    <w:rsid w:val="00F35642"/>
    <w:rsid w:val="00F35C30"/>
    <w:rsid w:val="00F364A8"/>
    <w:rsid w:val="00F379D9"/>
    <w:rsid w:val="00F37A8F"/>
    <w:rsid w:val="00F401B3"/>
    <w:rsid w:val="00F404F8"/>
    <w:rsid w:val="00F40C9B"/>
    <w:rsid w:val="00F40DFA"/>
    <w:rsid w:val="00F411D2"/>
    <w:rsid w:val="00F41CDE"/>
    <w:rsid w:val="00F42247"/>
    <w:rsid w:val="00F42507"/>
    <w:rsid w:val="00F42531"/>
    <w:rsid w:val="00F42A2D"/>
    <w:rsid w:val="00F42EA0"/>
    <w:rsid w:val="00F43171"/>
    <w:rsid w:val="00F434D6"/>
    <w:rsid w:val="00F438AB"/>
    <w:rsid w:val="00F43B92"/>
    <w:rsid w:val="00F43EB1"/>
    <w:rsid w:val="00F45687"/>
    <w:rsid w:val="00F458DC"/>
    <w:rsid w:val="00F45F14"/>
    <w:rsid w:val="00F4618C"/>
    <w:rsid w:val="00F46B71"/>
    <w:rsid w:val="00F47494"/>
    <w:rsid w:val="00F47823"/>
    <w:rsid w:val="00F50560"/>
    <w:rsid w:val="00F508CF"/>
    <w:rsid w:val="00F5147F"/>
    <w:rsid w:val="00F52411"/>
    <w:rsid w:val="00F52BF6"/>
    <w:rsid w:val="00F532EE"/>
    <w:rsid w:val="00F53756"/>
    <w:rsid w:val="00F53C6A"/>
    <w:rsid w:val="00F53D04"/>
    <w:rsid w:val="00F5434C"/>
    <w:rsid w:val="00F55048"/>
    <w:rsid w:val="00F550A2"/>
    <w:rsid w:val="00F55BEB"/>
    <w:rsid w:val="00F55C25"/>
    <w:rsid w:val="00F56418"/>
    <w:rsid w:val="00F566A7"/>
    <w:rsid w:val="00F5766F"/>
    <w:rsid w:val="00F577E8"/>
    <w:rsid w:val="00F60469"/>
    <w:rsid w:val="00F61227"/>
    <w:rsid w:val="00F621A4"/>
    <w:rsid w:val="00F632F6"/>
    <w:rsid w:val="00F6441F"/>
    <w:rsid w:val="00F645CF"/>
    <w:rsid w:val="00F64659"/>
    <w:rsid w:val="00F65ACC"/>
    <w:rsid w:val="00F67132"/>
    <w:rsid w:val="00F67414"/>
    <w:rsid w:val="00F70563"/>
    <w:rsid w:val="00F7138A"/>
    <w:rsid w:val="00F72959"/>
    <w:rsid w:val="00F73C52"/>
    <w:rsid w:val="00F7453F"/>
    <w:rsid w:val="00F75D09"/>
    <w:rsid w:val="00F7650A"/>
    <w:rsid w:val="00F76B10"/>
    <w:rsid w:val="00F76E28"/>
    <w:rsid w:val="00F777A7"/>
    <w:rsid w:val="00F808C7"/>
    <w:rsid w:val="00F810D4"/>
    <w:rsid w:val="00F8246B"/>
    <w:rsid w:val="00F83058"/>
    <w:rsid w:val="00F84562"/>
    <w:rsid w:val="00F851A1"/>
    <w:rsid w:val="00F86FB1"/>
    <w:rsid w:val="00F8719C"/>
    <w:rsid w:val="00F87459"/>
    <w:rsid w:val="00F87504"/>
    <w:rsid w:val="00F87608"/>
    <w:rsid w:val="00F87AEE"/>
    <w:rsid w:val="00F90026"/>
    <w:rsid w:val="00F90C8F"/>
    <w:rsid w:val="00F90D08"/>
    <w:rsid w:val="00F939B6"/>
    <w:rsid w:val="00F9496E"/>
    <w:rsid w:val="00F95914"/>
    <w:rsid w:val="00F95AA8"/>
    <w:rsid w:val="00F96964"/>
    <w:rsid w:val="00F969F4"/>
    <w:rsid w:val="00F96B60"/>
    <w:rsid w:val="00F96C51"/>
    <w:rsid w:val="00F97784"/>
    <w:rsid w:val="00F979D1"/>
    <w:rsid w:val="00FA01F8"/>
    <w:rsid w:val="00FA067B"/>
    <w:rsid w:val="00FA0E16"/>
    <w:rsid w:val="00FA10F2"/>
    <w:rsid w:val="00FA15B7"/>
    <w:rsid w:val="00FA199D"/>
    <w:rsid w:val="00FA209D"/>
    <w:rsid w:val="00FA282E"/>
    <w:rsid w:val="00FA2E07"/>
    <w:rsid w:val="00FA3173"/>
    <w:rsid w:val="00FA3994"/>
    <w:rsid w:val="00FA3C4A"/>
    <w:rsid w:val="00FA3DC1"/>
    <w:rsid w:val="00FA3F0E"/>
    <w:rsid w:val="00FA48EF"/>
    <w:rsid w:val="00FA50F8"/>
    <w:rsid w:val="00FA5B00"/>
    <w:rsid w:val="00FA6679"/>
    <w:rsid w:val="00FA671D"/>
    <w:rsid w:val="00FA6B6D"/>
    <w:rsid w:val="00FA7694"/>
    <w:rsid w:val="00FA77AC"/>
    <w:rsid w:val="00FB0201"/>
    <w:rsid w:val="00FB0B1B"/>
    <w:rsid w:val="00FB18D7"/>
    <w:rsid w:val="00FB27B4"/>
    <w:rsid w:val="00FB5838"/>
    <w:rsid w:val="00FB6569"/>
    <w:rsid w:val="00FB6806"/>
    <w:rsid w:val="00FB75DA"/>
    <w:rsid w:val="00FB7730"/>
    <w:rsid w:val="00FB7C3C"/>
    <w:rsid w:val="00FB7C4C"/>
    <w:rsid w:val="00FC0217"/>
    <w:rsid w:val="00FC21D4"/>
    <w:rsid w:val="00FC2856"/>
    <w:rsid w:val="00FC307F"/>
    <w:rsid w:val="00FC32F0"/>
    <w:rsid w:val="00FC3762"/>
    <w:rsid w:val="00FC386E"/>
    <w:rsid w:val="00FC3A9C"/>
    <w:rsid w:val="00FC46AB"/>
    <w:rsid w:val="00FC5287"/>
    <w:rsid w:val="00FC628A"/>
    <w:rsid w:val="00FC68A3"/>
    <w:rsid w:val="00FC6EF5"/>
    <w:rsid w:val="00FD0099"/>
    <w:rsid w:val="00FD0A4C"/>
    <w:rsid w:val="00FD0F95"/>
    <w:rsid w:val="00FD1F7C"/>
    <w:rsid w:val="00FD213B"/>
    <w:rsid w:val="00FD26EA"/>
    <w:rsid w:val="00FD2A91"/>
    <w:rsid w:val="00FD3B6E"/>
    <w:rsid w:val="00FD4307"/>
    <w:rsid w:val="00FD4C1D"/>
    <w:rsid w:val="00FD5255"/>
    <w:rsid w:val="00FD5614"/>
    <w:rsid w:val="00FD5A81"/>
    <w:rsid w:val="00FD5CB3"/>
    <w:rsid w:val="00FD5D65"/>
    <w:rsid w:val="00FD6134"/>
    <w:rsid w:val="00FD7C6B"/>
    <w:rsid w:val="00FE0195"/>
    <w:rsid w:val="00FE01FE"/>
    <w:rsid w:val="00FE03A2"/>
    <w:rsid w:val="00FE0B23"/>
    <w:rsid w:val="00FE14DA"/>
    <w:rsid w:val="00FE1C5C"/>
    <w:rsid w:val="00FE1F27"/>
    <w:rsid w:val="00FE1FB9"/>
    <w:rsid w:val="00FE2855"/>
    <w:rsid w:val="00FE2E1E"/>
    <w:rsid w:val="00FE36EB"/>
    <w:rsid w:val="00FE3973"/>
    <w:rsid w:val="00FE3B17"/>
    <w:rsid w:val="00FE42EC"/>
    <w:rsid w:val="00FE5C83"/>
    <w:rsid w:val="00FE6130"/>
    <w:rsid w:val="00FE697C"/>
    <w:rsid w:val="00FE6DA5"/>
    <w:rsid w:val="00FE6EB4"/>
    <w:rsid w:val="00FE6F8C"/>
    <w:rsid w:val="00FE7263"/>
    <w:rsid w:val="00FE7417"/>
    <w:rsid w:val="00FE7E7D"/>
    <w:rsid w:val="00FF0116"/>
    <w:rsid w:val="00FF08DF"/>
    <w:rsid w:val="00FF1D99"/>
    <w:rsid w:val="00FF1EA8"/>
    <w:rsid w:val="00FF229C"/>
    <w:rsid w:val="00FF2363"/>
    <w:rsid w:val="00FF2531"/>
    <w:rsid w:val="00FF3151"/>
    <w:rsid w:val="00FF3168"/>
    <w:rsid w:val="00FF345D"/>
    <w:rsid w:val="00FF45BE"/>
    <w:rsid w:val="00FF4FDF"/>
    <w:rsid w:val="00FF572A"/>
    <w:rsid w:val="00FF5B62"/>
    <w:rsid w:val="00FF5D90"/>
    <w:rsid w:val="00FF6A9E"/>
    <w:rsid w:val="00FF6AEE"/>
    <w:rsid w:val="00FF6CAF"/>
    <w:rsid w:val="00FF7D1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1F0B6"/>
  <w14:defaultImageDpi w14:val="0"/>
  <w15:docId w15:val="{8AA3CF09-A405-4529-8CBD-CD569E8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5DB1"/>
    <w:pPr>
      <w:spacing w:line="288" w:lineRule="auto"/>
      <w:ind w:firstLine="567"/>
    </w:pPr>
    <w:rPr>
      <w:rFonts w:ascii="Cambria" w:hAnsi="Cambria"/>
      <w:sz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6A5DB1"/>
    <w:pPr>
      <w:keepNext/>
      <w:spacing w:after="240"/>
      <w:ind w:firstLine="0"/>
      <w:outlineLvl w:val="0"/>
    </w:pPr>
    <w:rPr>
      <w:b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25E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locked/>
    <w:rsid w:val="004A7951"/>
    <w:rPr>
      <w:rFonts w:ascii="Cambria" w:hAnsi="Cambria"/>
      <w:b/>
      <w:sz w:val="24"/>
      <w:szCs w:val="20"/>
      <w:lang w:val="en-GB"/>
    </w:rPr>
  </w:style>
  <w:style w:type="character" w:customStyle="1" w:styleId="Virsraksts2Rakstz">
    <w:name w:val="Virsraksts 2 Rakstz."/>
    <w:link w:val="Virsraksts2"/>
    <w:uiPriority w:val="9"/>
    <w:locked/>
    <w:rsid w:val="00525EAF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Galvene">
    <w:name w:val="header"/>
    <w:basedOn w:val="Parasts"/>
    <w:link w:val="Galv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Pamatteksts">
    <w:name w:val="Body Text"/>
    <w:basedOn w:val="Parasts"/>
    <w:link w:val="PamattekstsRakstz"/>
    <w:uiPriority w:val="99"/>
    <w:unhideWhenUsed/>
    <w:rsid w:val="00E20C6B"/>
    <w:pPr>
      <w:jc w:val="both"/>
    </w:pPr>
    <w:rPr>
      <w:lang w:val="lv-LV"/>
    </w:rPr>
  </w:style>
  <w:style w:type="character" w:customStyle="1" w:styleId="PamattekstsRakstz">
    <w:name w:val="Pamatteksts Rakstz."/>
    <w:link w:val="Pamatteksts"/>
    <w:uiPriority w:val="99"/>
    <w:locked/>
    <w:rsid w:val="00E20C6B"/>
    <w:rPr>
      <w:rFonts w:cs="Times New Roman"/>
      <w:sz w:val="24"/>
      <w:szCs w:val="24"/>
      <w:lang w:val="x-none" w:eastAsia="de-DE"/>
    </w:rPr>
  </w:style>
  <w:style w:type="paragraph" w:styleId="Kjene">
    <w:name w:val="footer"/>
    <w:basedOn w:val="Parasts"/>
    <w:link w:val="Kj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Nosaukums">
    <w:name w:val="Title"/>
    <w:basedOn w:val="Parasts"/>
    <w:link w:val="NosaukumsRakstz"/>
    <w:uiPriority w:val="99"/>
    <w:qFormat/>
    <w:rsid w:val="00790C71"/>
    <w:pPr>
      <w:jc w:val="center"/>
    </w:pPr>
    <w:rPr>
      <w:b/>
      <w:bCs/>
      <w:lang w:val="lv-LV"/>
    </w:rPr>
  </w:style>
  <w:style w:type="character" w:customStyle="1" w:styleId="NosaukumsRakstz">
    <w:name w:val="Nosaukums Rakstz."/>
    <w:link w:val="Nosaukums"/>
    <w:uiPriority w:val="99"/>
    <w:locked/>
    <w:rsid w:val="00790C71"/>
    <w:rPr>
      <w:rFonts w:cs="Times New Roman"/>
      <w:b/>
      <w:bCs/>
      <w:sz w:val="24"/>
      <w:szCs w:val="24"/>
      <w:lang w:val="x-none" w:eastAsia="de-DE"/>
    </w:rPr>
  </w:style>
  <w:style w:type="paragraph" w:styleId="Pamatteksts2">
    <w:name w:val="Body Text 2"/>
    <w:basedOn w:val="Parasts"/>
    <w:link w:val="Pamatteksts2Rakstz"/>
    <w:uiPriority w:val="99"/>
    <w:unhideWhenUsed/>
    <w:rsid w:val="00790C71"/>
    <w:pPr>
      <w:spacing w:after="120" w:line="480" w:lineRule="auto"/>
    </w:pPr>
    <w:rPr>
      <w:rFonts w:ascii="MS Reference Sans Serif (Vietna" w:hAnsi="MS Reference Sans Serif (Vietna"/>
      <w:sz w:val="22"/>
      <w:szCs w:val="22"/>
      <w:lang w:val="lv-LV" w:eastAsia="en-US"/>
    </w:rPr>
  </w:style>
  <w:style w:type="character" w:customStyle="1" w:styleId="Pamatteksts2Rakstz">
    <w:name w:val="Pamatteksts 2 Rakstz."/>
    <w:link w:val="Pamatteksts2"/>
    <w:uiPriority w:val="99"/>
    <w:locked/>
    <w:rsid w:val="00790C71"/>
    <w:rPr>
      <w:rFonts w:ascii="MS Reference Sans Serif (Vietna" w:hAnsi="MS Reference Sans Serif (Vietna" w:cs="Times New Roman"/>
      <w:lang w:val="x-none" w:eastAsia="en-US"/>
    </w:rPr>
  </w:style>
  <w:style w:type="paragraph" w:styleId="Sarakstarindkopa">
    <w:name w:val="List Paragraph"/>
    <w:basedOn w:val="Parasts"/>
    <w:uiPriority w:val="34"/>
    <w:qFormat/>
    <w:rsid w:val="00790C71"/>
    <w:pPr>
      <w:spacing w:after="200" w:line="276" w:lineRule="auto"/>
      <w:ind w:left="720"/>
      <w:contextualSpacing/>
    </w:pPr>
    <w:rPr>
      <w:rFonts w:ascii="MS Reference Sans Serif (Vietna" w:hAnsi="MS Reference Sans Serif (Vietna"/>
      <w:sz w:val="22"/>
      <w:szCs w:val="22"/>
      <w:lang w:val="lv-LV" w:eastAsia="en-US"/>
    </w:rPr>
  </w:style>
  <w:style w:type="paragraph" w:styleId="Sarakstaaizzme">
    <w:name w:val="List Bullet"/>
    <w:basedOn w:val="Parasts"/>
    <w:uiPriority w:val="99"/>
    <w:rsid w:val="008E0B05"/>
    <w:pPr>
      <w:numPr>
        <w:numId w:val="1"/>
      </w:numPr>
      <w:contextualSpacing/>
    </w:pPr>
  </w:style>
  <w:style w:type="character" w:styleId="Komentraatsauce">
    <w:name w:val="annotation reference"/>
    <w:uiPriority w:val="99"/>
    <w:rsid w:val="001D4D9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D4D9E"/>
    <w:rPr>
      <w:sz w:val="20"/>
    </w:rPr>
  </w:style>
  <w:style w:type="character" w:customStyle="1" w:styleId="KomentratekstsRakstz">
    <w:name w:val="Komentāra teksts Rakstz."/>
    <w:link w:val="Komentrateksts"/>
    <w:uiPriority w:val="99"/>
    <w:locked/>
    <w:rsid w:val="001D4D9E"/>
    <w:rPr>
      <w:rFonts w:cs="Times New Roman"/>
      <w:sz w:val="20"/>
      <w:szCs w:val="20"/>
      <w:lang w:val="de-DE" w:eastAsia="de-DE"/>
    </w:rPr>
  </w:style>
  <w:style w:type="paragraph" w:styleId="Balonteksts">
    <w:name w:val="Balloon Text"/>
    <w:basedOn w:val="Parasts"/>
    <w:link w:val="BalontekstsRakstz"/>
    <w:uiPriority w:val="99"/>
    <w:rsid w:val="001D4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locked/>
    <w:rsid w:val="001D4D9E"/>
    <w:rPr>
      <w:rFonts w:ascii="Tahoma" w:hAnsi="Tahoma" w:cs="Tahoma"/>
      <w:sz w:val="16"/>
      <w:szCs w:val="16"/>
      <w:lang w:val="de-DE" w:eastAsia="de-D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1D4D9E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1D4D9E"/>
    <w:rPr>
      <w:rFonts w:cs="Times New Roman"/>
      <w:b/>
      <w:bCs/>
      <w:sz w:val="20"/>
      <w:szCs w:val="20"/>
      <w:lang w:val="de-DE" w:eastAsia="de-DE"/>
    </w:rPr>
  </w:style>
  <w:style w:type="character" w:styleId="Hipersaite">
    <w:name w:val="Hyperlink"/>
    <w:uiPriority w:val="99"/>
    <w:unhideWhenUsed/>
    <w:rsid w:val="001776F7"/>
    <w:rPr>
      <w:rFonts w:cs="Times New Roman"/>
      <w:color w:val="0000FF"/>
      <w:u w:val="single"/>
    </w:rPr>
  </w:style>
  <w:style w:type="character" w:styleId="Izclums">
    <w:name w:val="Emphasis"/>
    <w:uiPriority w:val="20"/>
    <w:qFormat/>
    <w:rsid w:val="001B5A11"/>
    <w:rPr>
      <w:rFonts w:cs="Times New Roman"/>
      <w:i/>
    </w:rPr>
  </w:style>
  <w:style w:type="paragraph" w:styleId="Bezatstarpm">
    <w:name w:val="No Spacing"/>
    <w:aliases w:val="Atsaucēm"/>
    <w:uiPriority w:val="1"/>
    <w:qFormat/>
    <w:rsid w:val="00BE251E"/>
    <w:pPr>
      <w:spacing w:line="360" w:lineRule="auto"/>
      <w:jc w:val="both"/>
    </w:pPr>
    <w:rPr>
      <w:sz w:val="24"/>
      <w:szCs w:val="24"/>
      <w:lang w:val="de-DE" w:eastAsia="de-DE"/>
    </w:rPr>
  </w:style>
  <w:style w:type="paragraph" w:customStyle="1" w:styleId="Dati">
    <w:name w:val="Dati"/>
    <w:basedOn w:val="Parasts"/>
    <w:next w:val="Parasts"/>
    <w:qFormat/>
    <w:rsid w:val="006C7B3F"/>
    <w:pPr>
      <w:spacing w:before="480" w:after="480"/>
      <w:ind w:firstLine="0"/>
    </w:pPr>
    <w:rPr>
      <w:sz w:val="20"/>
      <w:lang w:val="lv-LV"/>
    </w:rPr>
  </w:style>
  <w:style w:type="paragraph" w:customStyle="1" w:styleId="Paraksts1">
    <w:name w:val="Paraksts1"/>
    <w:basedOn w:val="Parasts"/>
    <w:qFormat/>
    <w:rsid w:val="006A5DB1"/>
    <w:pPr>
      <w:spacing w:before="240"/>
      <w:ind w:right="1134"/>
      <w:jc w:val="right"/>
    </w:pPr>
    <w:rPr>
      <w:lang w:val="lv-LV"/>
    </w:rPr>
  </w:style>
  <w:style w:type="paragraph" w:customStyle="1" w:styleId="Paskaidrojums">
    <w:name w:val="Paskaidrojums"/>
    <w:basedOn w:val="Parasts"/>
    <w:qFormat/>
    <w:rsid w:val="006C7B3F"/>
    <w:pPr>
      <w:spacing w:before="120" w:after="120"/>
    </w:pPr>
    <w:rPr>
      <w:bCs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26F03-B74C-4E56-B668-3C18BB73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Rai K12</vt:lpstr>
    </vt:vector>
  </TitlesOfParts>
  <Company>Privat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 K12</dc:title>
  <dc:subject/>
  <dc:creator>Gundega Grinuma</dc:creator>
  <cp:keywords/>
  <dc:description/>
  <cp:lastModifiedBy>Anita Rašmane</cp:lastModifiedBy>
  <cp:revision>2</cp:revision>
  <dcterms:created xsi:type="dcterms:W3CDTF">2020-10-04T09:48:00Z</dcterms:created>
  <dcterms:modified xsi:type="dcterms:W3CDTF">2020-10-04T09:48:00Z</dcterms:modified>
</cp:coreProperties>
</file>