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9BBD8" w14:textId="77777777" w:rsidR="00E51D52" w:rsidRDefault="00E51D52" w:rsidP="00E51D52">
      <w:pPr>
        <w:pStyle w:val="Virsraksts1"/>
        <w:rPr>
          <w:lang w:val="lv-LV"/>
        </w:rPr>
      </w:pPr>
      <w:r w:rsidRPr="0030098D">
        <w:rPr>
          <w:lang w:val="lv-LV"/>
        </w:rPr>
        <w:t>Rainis Kastaņolā 1911. gada 4. novembrī</w:t>
      </w:r>
    </w:p>
    <w:p w14:paraId="017801D9" w14:textId="77777777" w:rsidR="00E51D52" w:rsidRPr="000F77F5" w:rsidRDefault="00E51D52" w:rsidP="00E51D52">
      <w:pPr>
        <w:rPr>
          <w:lang w:val="lv-LV"/>
        </w:rPr>
      </w:pPr>
      <w:r w:rsidRPr="000F77F5">
        <w:rPr>
          <w:lang w:val="lv-LV"/>
        </w:rPr>
        <w:t>Mīļo zelta sirsniņ, iešu līdz ar šo uz Lugānu, jo Tu pieprasi tūlīt veronālu. Bet šo tad nu neber vairs podiņā,</w:t>
      </w:r>
      <w:r w:rsidRPr="00A25A8D">
        <w:rPr>
          <w:vertAlign w:val="superscript"/>
          <w:lang w:val="lv-LV"/>
        </w:rPr>
        <w:t>1</w:t>
      </w:r>
      <w:r w:rsidRPr="000F77F5">
        <w:rPr>
          <w:lang w:val="lv-LV"/>
        </w:rPr>
        <w:t xml:space="preserve"> man nenākas viegli viņu sagādāt, jo jāiet uz pilsētu,</w:t>
      </w:r>
      <w:r w:rsidRPr="00A25A8D">
        <w:rPr>
          <w:vertAlign w:val="superscript"/>
          <w:lang w:val="lv-LV"/>
        </w:rPr>
        <w:t>2</w:t>
      </w:r>
      <w:r w:rsidRPr="000F77F5">
        <w:rPr>
          <w:lang w:val="lv-LV"/>
        </w:rPr>
        <w:t xml:space="preserve"> kas nozīmē dienu zaudēt. Bet tagad, kur pašlaik taisos beigt darbu</w:t>
      </w:r>
      <w:r w:rsidRPr="00A25A8D">
        <w:rPr>
          <w:vertAlign w:val="superscript"/>
          <w:lang w:val="lv-LV"/>
        </w:rPr>
        <w:t>3</w:t>
      </w:r>
      <w:r w:rsidRPr="000F77F5">
        <w:rPr>
          <w:lang w:val="lv-LV"/>
        </w:rPr>
        <w:t>, par ko Tev jau rakstīju, man katra diena dārga. Atraušana no darba mani dara nervozu un var noņemt vairākas dienas, varbūt es pavisam tad nebeidzu. Ja Tev iespējams, tad saudzi mani vismaz šo brīdi, kādu nedēļu.</w:t>
      </w:r>
      <w:r>
        <w:rPr>
          <w:lang w:val="lv-LV"/>
        </w:rPr>
        <w:t xml:space="preserve"> — </w:t>
      </w:r>
      <w:r w:rsidRPr="000F77F5">
        <w:rPr>
          <w:lang w:val="lv-LV"/>
        </w:rPr>
        <w:t>Tu vienu manu karti nebiji dabūjusi, vai nu ir ieradusies tā karts?</w:t>
      </w:r>
      <w:r>
        <w:rPr>
          <w:lang w:val="lv-LV"/>
        </w:rPr>
        <w:t xml:space="preserve"> — </w:t>
      </w:r>
      <w:r w:rsidRPr="000F77F5">
        <w:rPr>
          <w:lang w:val="lv-LV"/>
        </w:rPr>
        <w:t>Mārtiņš ir lāga vīrs, bet viņa raudāšana neko nepierāda par lugas labumu,</w:t>
      </w:r>
      <w:r w:rsidRPr="00A25A8D">
        <w:rPr>
          <w:vertAlign w:val="superscript"/>
          <w:lang w:val="lv-LV"/>
        </w:rPr>
        <w:t>4</w:t>
      </w:r>
      <w:r w:rsidRPr="000F77F5">
        <w:rPr>
          <w:lang w:val="lv-LV"/>
        </w:rPr>
        <w:t xml:space="preserve"> jo resni cilvēki labprāt raud, tas viņiem palīdz gremot.</w:t>
      </w:r>
      <w:r>
        <w:rPr>
          <w:lang w:val="lv-LV"/>
        </w:rPr>
        <w:t xml:space="preserve"> — </w:t>
      </w:r>
      <w:r w:rsidRPr="000F77F5">
        <w:rPr>
          <w:lang w:val="lv-LV"/>
        </w:rPr>
        <w:t>Hermans</w:t>
      </w:r>
      <w:r w:rsidRPr="00A25A8D">
        <w:rPr>
          <w:vertAlign w:val="superscript"/>
          <w:lang w:val="lv-LV"/>
        </w:rPr>
        <w:t>5</w:t>
      </w:r>
      <w:r w:rsidRPr="000F77F5">
        <w:rPr>
          <w:lang w:val="lv-LV"/>
        </w:rPr>
        <w:t xml:space="preserve"> uzņēmis paskaidrojumu no Akuratera, Skalbes un Jaunsudrabiņa, ka tie atsakās no „Dz[imtenes] V[ēstneša]”, tas esot palicis par bulvārlapu.</w:t>
      </w:r>
      <w:r w:rsidRPr="00A25A8D">
        <w:rPr>
          <w:vertAlign w:val="superscript"/>
          <w:lang w:val="lv-LV"/>
        </w:rPr>
        <w:t>6</w:t>
      </w:r>
      <w:r w:rsidRPr="000F77F5">
        <w:rPr>
          <w:lang w:val="lv-LV"/>
        </w:rPr>
        <w:t xml:space="preserve"> Aizrādījuma, ka mana luga</w:t>
      </w:r>
      <w:r w:rsidRPr="00A25A8D">
        <w:rPr>
          <w:vertAlign w:val="superscript"/>
          <w:lang w:val="lv-LV"/>
        </w:rPr>
        <w:t>7</w:t>
      </w:r>
      <w:r w:rsidRPr="000F77F5">
        <w:rPr>
          <w:lang w:val="lv-LV"/>
        </w:rPr>
        <w:t xml:space="preserve"> pienākusi, „D[ienas] L[ap]ā”</w:t>
      </w:r>
      <w:r w:rsidRPr="00A25A8D">
        <w:rPr>
          <w:vertAlign w:val="superscript"/>
          <w:lang w:val="lv-LV"/>
        </w:rPr>
        <w:t>8</w:t>
      </w:r>
      <w:r w:rsidRPr="000F77F5">
        <w:rPr>
          <w:lang w:val="lv-LV"/>
        </w:rPr>
        <w:t xml:space="preserve"> nav. „Dzīve” pārdrukā no „Dz[imtenes] V[ēstneša]” ziņojumu par mūsu veselību.</w:t>
      </w:r>
      <w:r w:rsidRPr="00A25A8D">
        <w:rPr>
          <w:vertAlign w:val="superscript"/>
          <w:lang w:val="lv-LV"/>
        </w:rPr>
        <w:t>9</w:t>
      </w:r>
      <w:r>
        <w:rPr>
          <w:lang w:val="lv-LV"/>
        </w:rPr>
        <w:t xml:space="preserve"> — </w:t>
      </w:r>
      <w:r w:rsidRPr="000F77F5">
        <w:rPr>
          <w:lang w:val="lv-LV"/>
        </w:rPr>
        <w:t>Kad es braukšu, es paziņošu, bet palmi es nevedīšu; sūtīšu vēlāk ar citām mantām kā preci.</w:t>
      </w:r>
      <w:r w:rsidRPr="00A25A8D">
        <w:rPr>
          <w:vertAlign w:val="superscript"/>
          <w:lang w:val="lv-LV"/>
        </w:rPr>
        <w:t>10</w:t>
      </w:r>
      <w:r>
        <w:rPr>
          <w:lang w:val="lv-LV"/>
        </w:rPr>
        <w:t xml:space="preserve"> — </w:t>
      </w:r>
      <w:r w:rsidRPr="000F77F5">
        <w:rPr>
          <w:lang w:val="lv-LV"/>
        </w:rPr>
        <w:t>Savu plānu par laika pavadīšanu līdz februārim Tu viegli vari izpildīt.</w:t>
      </w:r>
      <w:r w:rsidRPr="00A25A8D">
        <w:rPr>
          <w:vertAlign w:val="superscript"/>
          <w:lang w:val="lv-LV"/>
        </w:rPr>
        <w:t>11</w:t>
      </w:r>
      <w:r w:rsidRPr="000F77F5">
        <w:rPr>
          <w:lang w:val="lv-LV"/>
        </w:rPr>
        <w:t xml:space="preserve"> Lido.</w:t>
      </w:r>
    </w:p>
    <w:p w14:paraId="73EB9408" w14:textId="77777777" w:rsidR="00E51D52" w:rsidRPr="000F77F5" w:rsidRDefault="00E51D52" w:rsidP="00E51D52">
      <w:pPr>
        <w:pStyle w:val="Paskaidrojums"/>
      </w:pPr>
      <w:r w:rsidRPr="000F77F5">
        <w:t>[</w:t>
      </w:r>
      <w:r w:rsidRPr="00910FAF">
        <w:rPr>
          <w:i/>
          <w:iCs/>
        </w:rPr>
        <w:t>Tālāk ar zīmuli (acīmredzot Lugānas pastā) pierakstīts:</w:t>
      </w:r>
      <w:r w:rsidRPr="000F77F5">
        <w:t>]</w:t>
      </w:r>
    </w:p>
    <w:p w14:paraId="2F9AEB92" w14:textId="77777777" w:rsidR="00E51D52" w:rsidRPr="000F77F5" w:rsidRDefault="00E51D52" w:rsidP="00E51D52">
      <w:pPr>
        <w:rPr>
          <w:lang w:val="lv-LV"/>
        </w:rPr>
      </w:pPr>
      <w:r w:rsidRPr="000F77F5">
        <w:rPr>
          <w:lang w:val="lv-LV"/>
        </w:rPr>
        <w:t>Šodien (Carlo Borromeo)</w:t>
      </w:r>
      <w:r w:rsidRPr="00A25A8D">
        <w:rPr>
          <w:vertAlign w:val="superscript"/>
          <w:lang w:val="lv-LV"/>
        </w:rPr>
        <w:t>12</w:t>
      </w:r>
      <w:r w:rsidRPr="000F77F5">
        <w:rPr>
          <w:lang w:val="lv-LV"/>
        </w:rPr>
        <w:t xml:space="preserve"> slēgtas pat aptiekas; tātad veronālu nedabūju, bet jāiet rīt otru reizi. Lido.</w:t>
      </w:r>
    </w:p>
    <w:p w14:paraId="654C1E5F" w14:textId="77777777" w:rsidR="00E51D52" w:rsidRDefault="00E51D52" w:rsidP="00E51D52">
      <w:pPr>
        <w:pStyle w:val="Dati"/>
      </w:pPr>
      <w:r w:rsidRPr="004D1F9B">
        <w:t>Vēstule (RTMM 15835). Teksts rakstīts uz vēstuļpapīra puslapas ar melnu tinti. Pirmpublicējums RKR, 21.</w:t>
      </w:r>
      <w:r>
        <w:t> </w:t>
      </w:r>
      <w:r w:rsidRPr="004D1F9B">
        <w:t>sēj., 419.</w:t>
      </w:r>
      <w:r>
        <w:t>-4</w:t>
      </w:r>
      <w:r w:rsidRPr="004D1F9B">
        <w:t>20.</w:t>
      </w:r>
      <w:r>
        <w:t> </w:t>
      </w:r>
      <w:r w:rsidRPr="004D1F9B">
        <w:t>lpp. Nosūtīšanas vieta un datējums noteikts pēc vēstules satura un RPGr.</w:t>
      </w:r>
    </w:p>
    <w:p w14:paraId="343616A7" w14:textId="77777777" w:rsidR="00E51D52" w:rsidRDefault="00E51D52" w:rsidP="00E51D52">
      <w:pPr>
        <w:rPr>
          <w:lang w:val="lv-LV"/>
        </w:rPr>
      </w:pPr>
      <w:r w:rsidRPr="00A25A8D">
        <w:rPr>
          <w:vertAlign w:val="superscript"/>
          <w:lang w:val="lv-LV"/>
        </w:rPr>
        <w:t>1</w:t>
      </w:r>
      <w:r w:rsidRPr="004D1F9B">
        <w:rPr>
          <w:lang w:val="lv-LV"/>
        </w:rPr>
        <w:t xml:space="preserve"> Par šādu misēkli Asp</w:t>
      </w:r>
      <w:r>
        <w:rPr>
          <w:lang w:val="lv-LV"/>
        </w:rPr>
        <w:t>azija Rainim bija rakstījusi 1. </w:t>
      </w:r>
      <w:r w:rsidRPr="004D1F9B">
        <w:rPr>
          <w:lang w:val="lv-LV"/>
        </w:rPr>
        <w:t>novembra vēstulē.</w:t>
      </w:r>
    </w:p>
    <w:p w14:paraId="1A0FCCFA" w14:textId="77777777" w:rsidR="00E51D52" w:rsidRPr="004D1F9B" w:rsidRDefault="00E51D52" w:rsidP="00E51D52">
      <w:pPr>
        <w:rPr>
          <w:lang w:val="lv-LV"/>
        </w:rPr>
      </w:pPr>
      <w:r w:rsidRPr="00A25A8D">
        <w:rPr>
          <w:vertAlign w:val="superscript"/>
          <w:lang w:val="lv-LV"/>
        </w:rPr>
        <w:t>2</w:t>
      </w:r>
      <w:r w:rsidRPr="004D1F9B">
        <w:rPr>
          <w:lang w:val="lv-LV"/>
        </w:rPr>
        <w:t xml:space="preserve"> T.i., jādodas pēc dzejniecei nepieciešamā miega līdzekļa uz Soldati aptieku Lugānā.</w:t>
      </w:r>
    </w:p>
    <w:p w14:paraId="6B375129" w14:textId="77777777" w:rsidR="00E51D52" w:rsidRDefault="00E51D52" w:rsidP="00E51D52">
      <w:pPr>
        <w:rPr>
          <w:lang w:val="lv-LV"/>
        </w:rPr>
      </w:pPr>
      <w:r w:rsidRPr="00A25A8D">
        <w:rPr>
          <w:vertAlign w:val="superscript"/>
          <w:lang w:val="lv-LV"/>
        </w:rPr>
        <w:t>3</w:t>
      </w:r>
      <w:r w:rsidRPr="004D1F9B">
        <w:rPr>
          <w:lang w:val="lv-LV"/>
        </w:rPr>
        <w:t xml:space="preserve"> Domāta luga</w:t>
      </w:r>
      <w:r>
        <w:rPr>
          <w:lang w:val="lv-LV"/>
        </w:rPr>
        <w:t xml:space="preserve"> „Indulis un Ārija”</w:t>
      </w:r>
      <w:r w:rsidRPr="004D1F9B">
        <w:rPr>
          <w:lang w:val="lv-LV"/>
        </w:rPr>
        <w:t>.</w:t>
      </w:r>
    </w:p>
    <w:p w14:paraId="44317087" w14:textId="77777777" w:rsidR="00E51D52" w:rsidRDefault="00E51D52" w:rsidP="00E51D52">
      <w:pPr>
        <w:rPr>
          <w:lang w:val="lv-LV"/>
        </w:rPr>
      </w:pPr>
      <w:r w:rsidRPr="00A25A8D">
        <w:rPr>
          <w:vertAlign w:val="superscript"/>
          <w:lang w:val="lv-LV"/>
        </w:rPr>
        <w:t>4</w:t>
      </w:r>
      <w:r w:rsidRPr="004D1F9B">
        <w:rPr>
          <w:lang w:val="lv-LV"/>
        </w:rPr>
        <w:t xml:space="preserve"> Rai</w:t>
      </w:r>
      <w:r>
        <w:rPr>
          <w:lang w:val="lv-LV"/>
        </w:rPr>
        <w:t>nis te ironizē par Aspazijas 2. </w:t>
      </w:r>
      <w:r w:rsidRPr="004D1F9B">
        <w:rPr>
          <w:lang w:val="lv-LV"/>
        </w:rPr>
        <w:t>novembra vēstulē pieminēto</w:t>
      </w:r>
      <w:r>
        <w:rPr>
          <w:lang w:val="lv-LV"/>
        </w:rPr>
        <w:t xml:space="preserve"> P. </w:t>
      </w:r>
      <w:r w:rsidRPr="004D1F9B">
        <w:rPr>
          <w:lang w:val="lv-LV"/>
        </w:rPr>
        <w:t>Sējas (Mārtiņa) aizkustinājumu, iepazīstoties ar emocionāli spilgtākajām „Induļa un Ārijas” otrā un ceturtā cēliena epizodēm.</w:t>
      </w:r>
    </w:p>
    <w:p w14:paraId="37B6D4C5" w14:textId="77777777" w:rsidR="00E51D52" w:rsidRDefault="00E51D52" w:rsidP="00E51D52">
      <w:pPr>
        <w:rPr>
          <w:lang w:val="lv-LV"/>
        </w:rPr>
      </w:pPr>
      <w:r w:rsidRPr="00A25A8D">
        <w:rPr>
          <w:vertAlign w:val="superscript"/>
          <w:lang w:val="lv-LV"/>
        </w:rPr>
        <w:t>5</w:t>
      </w:r>
      <w:r w:rsidRPr="004D1F9B">
        <w:rPr>
          <w:lang w:val="lv-LV"/>
        </w:rPr>
        <w:t xml:space="preserve"> Runa ir par žurnālistu, laikraksta „Jaunā Dienas Lapa” redakcijas locekli Hermani Asaru, ar kuru Rainis uzturēja regulārus vēstuļu kontaktus.</w:t>
      </w:r>
    </w:p>
    <w:p w14:paraId="7C0D485A" w14:textId="77777777" w:rsidR="00E51D52" w:rsidRDefault="00E51D52" w:rsidP="00E51D52">
      <w:pPr>
        <w:rPr>
          <w:lang w:val="lv-LV"/>
        </w:rPr>
      </w:pPr>
      <w:r w:rsidRPr="00A25A8D">
        <w:rPr>
          <w:vertAlign w:val="superscript"/>
          <w:lang w:val="lv-LV"/>
        </w:rPr>
        <w:t>6</w:t>
      </w:r>
      <w:r w:rsidRPr="004D1F9B">
        <w:rPr>
          <w:lang w:val="lv-LV"/>
        </w:rPr>
        <w:t xml:space="preserve"> Šis no „Dzimtenes Vēstneša” aizgūtais rakstnieku Jāņa Akuratera, Kārļa Skalbes un Jāņa Jaunsudrabiņa paziņojums bija pārpublicēts laikraksta „Jaunā Dienas Lapa” </w:t>
      </w:r>
      <w:r>
        <w:rPr>
          <w:lang w:val="lv-LV"/>
        </w:rPr>
        <w:t>1911. </w:t>
      </w:r>
      <w:r w:rsidRPr="004D1F9B">
        <w:rPr>
          <w:lang w:val="lv-LV"/>
        </w:rPr>
        <w:t>gada</w:t>
      </w:r>
      <w:r>
        <w:rPr>
          <w:lang w:val="lv-LV"/>
        </w:rPr>
        <w:t xml:space="preserve"> 19. </w:t>
      </w:r>
      <w:r w:rsidRPr="004D1F9B">
        <w:rPr>
          <w:lang w:val="lv-LV"/>
        </w:rPr>
        <w:t>oktobra</w:t>
      </w:r>
      <w:r>
        <w:rPr>
          <w:lang w:val="lv-LV"/>
        </w:rPr>
        <w:t xml:space="preserve"> (1. </w:t>
      </w:r>
      <w:r w:rsidRPr="004D1F9B">
        <w:rPr>
          <w:lang w:val="lv-LV"/>
        </w:rPr>
        <w:t>novembra), t.i., 240., numurā.</w:t>
      </w:r>
    </w:p>
    <w:p w14:paraId="249DAD24" w14:textId="77777777" w:rsidR="00E51D52" w:rsidRPr="004D1F9B" w:rsidRDefault="00E51D52" w:rsidP="00E51D52">
      <w:pPr>
        <w:rPr>
          <w:lang w:val="lv-LV"/>
        </w:rPr>
      </w:pPr>
      <w:r w:rsidRPr="00A25A8D">
        <w:rPr>
          <w:vertAlign w:val="superscript"/>
          <w:lang w:val="lv-LV"/>
        </w:rPr>
        <w:t>7</w:t>
      </w:r>
      <w:r w:rsidRPr="004D1F9B">
        <w:rPr>
          <w:lang w:val="lv-LV"/>
        </w:rPr>
        <w:t xml:space="preserve"> „Indulis un Ārija”.</w:t>
      </w:r>
    </w:p>
    <w:p w14:paraId="50080F13" w14:textId="77777777" w:rsidR="00E51D52" w:rsidRPr="004D1F9B" w:rsidRDefault="00E51D52" w:rsidP="00E51D52">
      <w:pPr>
        <w:rPr>
          <w:lang w:val="lv-LV"/>
        </w:rPr>
      </w:pPr>
      <w:r w:rsidRPr="00A25A8D">
        <w:rPr>
          <w:vertAlign w:val="superscript"/>
          <w:lang w:val="lv-LV"/>
        </w:rPr>
        <w:t>8</w:t>
      </w:r>
      <w:r w:rsidRPr="004D1F9B">
        <w:rPr>
          <w:lang w:val="lv-LV"/>
        </w:rPr>
        <w:t xml:space="preserve"> Apzīmējumu „Dienas Lapa” Rainis te attiecinājis uz laikrakstu „Jaunā Dienas Lapa” (1905</w:t>
      </w:r>
      <w:r>
        <w:rPr>
          <w:lang w:val="lv-LV"/>
        </w:rPr>
        <w:t>-1</w:t>
      </w:r>
      <w:r w:rsidRPr="004D1F9B">
        <w:rPr>
          <w:lang w:val="lv-LV"/>
        </w:rPr>
        <w:t>918).</w:t>
      </w:r>
    </w:p>
    <w:p w14:paraId="6037334D" w14:textId="77777777" w:rsidR="00E51D52" w:rsidRPr="00AA6ADA" w:rsidRDefault="00E51D52" w:rsidP="00E51D52">
      <w:pPr>
        <w:rPr>
          <w:lang w:val="fr-FR"/>
        </w:rPr>
      </w:pPr>
      <w:r w:rsidRPr="00A25A8D">
        <w:rPr>
          <w:vertAlign w:val="superscript"/>
          <w:lang w:val="lv-LV"/>
        </w:rPr>
        <w:t>9</w:t>
      </w:r>
      <w:r w:rsidRPr="004D1F9B">
        <w:rPr>
          <w:lang w:val="lv-LV"/>
        </w:rPr>
        <w:t xml:space="preserve"> </w:t>
      </w:r>
      <w:r w:rsidRPr="00AA6ADA">
        <w:rPr>
          <w:lang w:val="fr-FR"/>
        </w:rPr>
        <w:t>Minētā informācija bija</w:t>
      </w:r>
      <w:r>
        <w:rPr>
          <w:lang w:val="fr-FR"/>
        </w:rPr>
        <w:t xml:space="preserve"> pārpublicēta laikraksta „Dzīve</w:t>
      </w:r>
      <w:r w:rsidRPr="004D1F9B">
        <w:rPr>
          <w:lang w:val="lv-LV"/>
        </w:rPr>
        <w:t>”</w:t>
      </w:r>
      <w:r>
        <w:rPr>
          <w:lang w:val="fr-FR"/>
        </w:rPr>
        <w:t xml:space="preserve"> 20. </w:t>
      </w:r>
      <w:r w:rsidRPr="00AA6ADA">
        <w:rPr>
          <w:lang w:val="fr-FR"/>
        </w:rPr>
        <w:t>oktobra (2</w:t>
      </w:r>
      <w:r>
        <w:rPr>
          <w:lang w:val="fr-FR"/>
        </w:rPr>
        <w:t>.</w:t>
      </w:r>
      <w:r w:rsidRPr="00AA6ADA">
        <w:rPr>
          <w:lang w:val="fr-FR"/>
        </w:rPr>
        <w:t> </w:t>
      </w:r>
      <w:r>
        <w:rPr>
          <w:lang w:val="fr-FR"/>
        </w:rPr>
        <w:t>novembra), t.i., 121. </w:t>
      </w:r>
      <w:r w:rsidRPr="00AA6ADA">
        <w:rPr>
          <w:lang w:val="fr-FR"/>
        </w:rPr>
        <w:t>numurā.</w:t>
      </w:r>
    </w:p>
    <w:p w14:paraId="40B8044A" w14:textId="77777777" w:rsidR="00E51D52" w:rsidRPr="004D1F9B" w:rsidRDefault="00E51D52" w:rsidP="00E51D52">
      <w:pPr>
        <w:rPr>
          <w:lang w:val="lv-LV"/>
        </w:rPr>
      </w:pPr>
      <w:r w:rsidRPr="00A25A8D">
        <w:rPr>
          <w:vertAlign w:val="superscript"/>
          <w:lang w:val="lv-LV"/>
        </w:rPr>
        <w:t>10</w:t>
      </w:r>
      <w:r w:rsidRPr="004D1F9B">
        <w:rPr>
          <w:lang w:val="lv-LV"/>
        </w:rPr>
        <w:t xml:space="preserve"> Runa ir Aspazijas iemīļotā „mājas drauga”</w:t>
      </w:r>
      <w:r>
        <w:rPr>
          <w:lang w:val="lv-LV"/>
        </w:rPr>
        <w:t xml:space="preserve"> — </w:t>
      </w:r>
      <w:r w:rsidRPr="004D1F9B">
        <w:rPr>
          <w:lang w:val="lv-LV"/>
        </w:rPr>
        <w:t>istabas palmas</w:t>
      </w:r>
      <w:r>
        <w:rPr>
          <w:lang w:val="lv-LV"/>
        </w:rPr>
        <w:t xml:space="preserve"> — </w:t>
      </w:r>
      <w:r w:rsidRPr="004D1F9B">
        <w:rPr>
          <w:lang w:val="lv-LV"/>
        </w:rPr>
        <w:t>nogādāšanu no Kastaņolas uz Cīrihi</w:t>
      </w:r>
      <w:r>
        <w:rPr>
          <w:lang w:val="lv-LV"/>
        </w:rPr>
        <w:t xml:space="preserve">. </w:t>
      </w:r>
      <w:r w:rsidRPr="004D1F9B">
        <w:rPr>
          <w:bCs/>
          <w:lang w:val="lv-LV"/>
        </w:rPr>
        <w:t>Domāta Aspazijas mīļā istabas palma, Lozannā (</w:t>
      </w:r>
      <w:r w:rsidRPr="004D1F9B">
        <w:rPr>
          <w:bCs/>
          <w:i/>
          <w:lang w:val="lv-LV"/>
        </w:rPr>
        <w:t>Lausanne</w:t>
      </w:r>
      <w:r w:rsidRPr="004D1F9B">
        <w:rPr>
          <w:bCs/>
          <w:lang w:val="lv-LV"/>
        </w:rPr>
        <w:t xml:space="preserve">) </w:t>
      </w:r>
      <w:r w:rsidRPr="004D1F9B">
        <w:rPr>
          <w:bCs/>
          <w:lang w:val="lv-LV"/>
        </w:rPr>
        <w:lastRenderedPageBreak/>
        <w:t>studējošās Marijas Liepiņas</w:t>
      </w:r>
      <w:r>
        <w:rPr>
          <w:bCs/>
          <w:lang w:val="lv-LV"/>
        </w:rPr>
        <w:t>,</w:t>
      </w:r>
      <w:r w:rsidRPr="004D1F9B">
        <w:rPr>
          <w:bCs/>
          <w:lang w:val="lv-LV"/>
        </w:rPr>
        <w:t xml:space="preserve"> </w:t>
      </w:r>
      <w:r>
        <w:rPr>
          <w:bCs/>
          <w:lang w:val="lv-LV"/>
        </w:rPr>
        <w:t>A. </w:t>
      </w:r>
      <w:r w:rsidRPr="004D1F9B">
        <w:rPr>
          <w:bCs/>
          <w:lang w:val="lv-LV"/>
        </w:rPr>
        <w:t>Lūkinas radinieces</w:t>
      </w:r>
      <w:r>
        <w:rPr>
          <w:bCs/>
          <w:lang w:val="lv-LV"/>
        </w:rPr>
        <w:t>,</w:t>
      </w:r>
      <w:r w:rsidRPr="004D1F9B">
        <w:rPr>
          <w:bCs/>
          <w:lang w:val="lv-LV"/>
        </w:rPr>
        <w:t xml:space="preserve"> dāvinājums abiem dzejniekiem kā pateicība par sirsnīgo uzņemšanu Kastaņolā 1911. gada pavasarī.</w:t>
      </w:r>
    </w:p>
    <w:p w14:paraId="6E895343" w14:textId="77777777" w:rsidR="00E51D52" w:rsidRPr="004D1F9B" w:rsidRDefault="00E51D52" w:rsidP="00E51D52">
      <w:pPr>
        <w:rPr>
          <w:lang w:val="lv-LV"/>
        </w:rPr>
      </w:pPr>
      <w:r w:rsidRPr="00A25A8D">
        <w:rPr>
          <w:vertAlign w:val="superscript"/>
          <w:lang w:val="lv-LV"/>
        </w:rPr>
        <w:t>11</w:t>
      </w:r>
      <w:r w:rsidRPr="004D1F9B">
        <w:rPr>
          <w:lang w:val="lv-LV"/>
        </w:rPr>
        <w:t xml:space="preserve"> Šķiet, ka te pieminēts plāns, kurš fiksēts kādā no Aspazijas vēstulēm, kura nav atrasta.</w:t>
      </w:r>
    </w:p>
    <w:p w14:paraId="254C1D04" w14:textId="77777777" w:rsidR="00E51D52" w:rsidRPr="004D1F9B" w:rsidRDefault="00E51D52" w:rsidP="00E51D52">
      <w:pPr>
        <w:rPr>
          <w:lang w:val="lv-LV"/>
        </w:rPr>
      </w:pPr>
      <w:r w:rsidRPr="00A25A8D">
        <w:rPr>
          <w:vertAlign w:val="superscript"/>
          <w:lang w:val="lv-LV"/>
        </w:rPr>
        <w:t>12</w:t>
      </w:r>
      <w:r w:rsidRPr="004D1F9B">
        <w:rPr>
          <w:lang w:val="lv-LV"/>
        </w:rPr>
        <w:t xml:space="preserve"> Domāti svētki sakarā ar Milānas bīskapa Karlo Boromeo (</w:t>
      </w:r>
      <w:r w:rsidRPr="004D1F9B">
        <w:rPr>
          <w:i/>
          <w:lang w:val="lv-LV"/>
        </w:rPr>
        <w:t>Carlo Borromeo</w:t>
      </w:r>
      <w:r w:rsidRPr="004D1F9B">
        <w:rPr>
          <w:lang w:val="lv-LV"/>
        </w:rPr>
        <w:t>) pasludināšanu par svēto</w:t>
      </w:r>
      <w:r>
        <w:rPr>
          <w:lang w:val="lv-LV"/>
        </w:rPr>
        <w:t>, kuri 4. </w:t>
      </w:r>
      <w:r w:rsidRPr="004D1F9B">
        <w:rPr>
          <w:lang w:val="lv-LV"/>
        </w:rPr>
        <w:t xml:space="preserve">novembrī Itālijā un Šveices Tičīnas kantonā tiek svinēti kopš </w:t>
      </w:r>
      <w:r>
        <w:rPr>
          <w:lang w:val="lv-LV"/>
        </w:rPr>
        <w:t>1610. </w:t>
      </w:r>
      <w:r w:rsidRPr="004D1F9B">
        <w:rPr>
          <w:lang w:val="lv-LV"/>
        </w:rPr>
        <w:t>gada.</w:t>
      </w:r>
    </w:p>
    <w:p w14:paraId="6F41F5FA" w14:textId="77777777" w:rsidR="001951E0" w:rsidRPr="00E51D52" w:rsidRDefault="001951E0" w:rsidP="00E51D52"/>
    <w:sectPr w:rsidR="001951E0" w:rsidRPr="00E51D5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389E3" w14:textId="77777777" w:rsidR="00B71511" w:rsidRDefault="00B71511" w:rsidP="00CC0FA4">
      <w:r>
        <w:separator/>
      </w:r>
    </w:p>
  </w:endnote>
  <w:endnote w:type="continuationSeparator" w:id="0">
    <w:p w14:paraId="427AE061" w14:textId="77777777" w:rsidR="00B71511" w:rsidRDefault="00B71511"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916B7" w14:textId="77777777" w:rsidR="00B71511" w:rsidRDefault="00B71511" w:rsidP="00CC0FA4">
      <w:r>
        <w:separator/>
      </w:r>
    </w:p>
  </w:footnote>
  <w:footnote w:type="continuationSeparator" w:id="0">
    <w:p w14:paraId="6BAA9FCF" w14:textId="77777777" w:rsidR="00B71511" w:rsidRDefault="00B71511"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865"/>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C35"/>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71B"/>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59B7"/>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D76DC"/>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E7F77"/>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10A"/>
    <w:rsid w:val="00100492"/>
    <w:rsid w:val="001004F9"/>
    <w:rsid w:val="001006E7"/>
    <w:rsid w:val="00100CF0"/>
    <w:rsid w:val="00101F3B"/>
    <w:rsid w:val="00102FAD"/>
    <w:rsid w:val="0010354B"/>
    <w:rsid w:val="001036E3"/>
    <w:rsid w:val="001038B4"/>
    <w:rsid w:val="00103AAB"/>
    <w:rsid w:val="00103CB7"/>
    <w:rsid w:val="00103DEB"/>
    <w:rsid w:val="00105738"/>
    <w:rsid w:val="00105871"/>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D21"/>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3203"/>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0404"/>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1E0"/>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16FB"/>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36E18"/>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5A62"/>
    <w:rsid w:val="0028635F"/>
    <w:rsid w:val="002865D1"/>
    <w:rsid w:val="00286AA5"/>
    <w:rsid w:val="00286E67"/>
    <w:rsid w:val="00286FEA"/>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C8"/>
    <w:rsid w:val="002A2891"/>
    <w:rsid w:val="002A3724"/>
    <w:rsid w:val="002A3BA1"/>
    <w:rsid w:val="002A46EA"/>
    <w:rsid w:val="002A5345"/>
    <w:rsid w:val="002A5B5A"/>
    <w:rsid w:val="002A67C8"/>
    <w:rsid w:val="002A6A41"/>
    <w:rsid w:val="002A79FF"/>
    <w:rsid w:val="002B0340"/>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297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1F9D"/>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09DC"/>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8FF"/>
    <w:rsid w:val="00361F18"/>
    <w:rsid w:val="00362CC9"/>
    <w:rsid w:val="00363BD5"/>
    <w:rsid w:val="00364137"/>
    <w:rsid w:val="0036460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1F01"/>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5F40"/>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6B1B"/>
    <w:rsid w:val="003B71D7"/>
    <w:rsid w:val="003B74ED"/>
    <w:rsid w:val="003B7A24"/>
    <w:rsid w:val="003C0383"/>
    <w:rsid w:val="003C095E"/>
    <w:rsid w:val="003C0F06"/>
    <w:rsid w:val="003C1BBD"/>
    <w:rsid w:val="003C241C"/>
    <w:rsid w:val="003C2676"/>
    <w:rsid w:val="003C29D5"/>
    <w:rsid w:val="003C2C75"/>
    <w:rsid w:val="003C3764"/>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4D14"/>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663EA"/>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8FB"/>
    <w:rsid w:val="00490ADB"/>
    <w:rsid w:val="00490FA2"/>
    <w:rsid w:val="00492C87"/>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4F7845"/>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D4A"/>
    <w:rsid w:val="0051136F"/>
    <w:rsid w:val="00511687"/>
    <w:rsid w:val="00511D4C"/>
    <w:rsid w:val="005121EB"/>
    <w:rsid w:val="005125BC"/>
    <w:rsid w:val="005128B7"/>
    <w:rsid w:val="0051309C"/>
    <w:rsid w:val="00513902"/>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1B42"/>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EB1"/>
    <w:rsid w:val="005613AA"/>
    <w:rsid w:val="00561479"/>
    <w:rsid w:val="00562971"/>
    <w:rsid w:val="005629F9"/>
    <w:rsid w:val="00562C09"/>
    <w:rsid w:val="00564012"/>
    <w:rsid w:val="00564B5D"/>
    <w:rsid w:val="005654E1"/>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169B"/>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B5D36"/>
    <w:rsid w:val="005C13F6"/>
    <w:rsid w:val="005C15B3"/>
    <w:rsid w:val="005C205B"/>
    <w:rsid w:val="005C29FE"/>
    <w:rsid w:val="005C4E87"/>
    <w:rsid w:val="005C51CB"/>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6BA8"/>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0BF"/>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7FC"/>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F63"/>
    <w:rsid w:val="0062023B"/>
    <w:rsid w:val="0062191F"/>
    <w:rsid w:val="006223CE"/>
    <w:rsid w:val="00624977"/>
    <w:rsid w:val="00624DAB"/>
    <w:rsid w:val="00625527"/>
    <w:rsid w:val="0062553C"/>
    <w:rsid w:val="0062578A"/>
    <w:rsid w:val="00625FF5"/>
    <w:rsid w:val="00626960"/>
    <w:rsid w:val="006276AA"/>
    <w:rsid w:val="00627B8F"/>
    <w:rsid w:val="006305F5"/>
    <w:rsid w:val="00630652"/>
    <w:rsid w:val="006313E7"/>
    <w:rsid w:val="006314C1"/>
    <w:rsid w:val="0063171A"/>
    <w:rsid w:val="00631FA7"/>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A43"/>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67481"/>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118"/>
    <w:rsid w:val="00785596"/>
    <w:rsid w:val="00785A39"/>
    <w:rsid w:val="007862CF"/>
    <w:rsid w:val="00786705"/>
    <w:rsid w:val="00790673"/>
    <w:rsid w:val="00790C71"/>
    <w:rsid w:val="00792248"/>
    <w:rsid w:val="007926A4"/>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6C62"/>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2E59"/>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521"/>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7B4"/>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C25"/>
    <w:rsid w:val="00894DA5"/>
    <w:rsid w:val="00896F59"/>
    <w:rsid w:val="00897025"/>
    <w:rsid w:val="00897462"/>
    <w:rsid w:val="008974A7"/>
    <w:rsid w:val="008A032B"/>
    <w:rsid w:val="008A1611"/>
    <w:rsid w:val="008A1EF3"/>
    <w:rsid w:val="008A3643"/>
    <w:rsid w:val="008A3787"/>
    <w:rsid w:val="008A40A1"/>
    <w:rsid w:val="008A458F"/>
    <w:rsid w:val="008A48A3"/>
    <w:rsid w:val="008A5CBD"/>
    <w:rsid w:val="008A6028"/>
    <w:rsid w:val="008A68AB"/>
    <w:rsid w:val="008A700C"/>
    <w:rsid w:val="008A73D8"/>
    <w:rsid w:val="008B0180"/>
    <w:rsid w:val="008B049A"/>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B3B"/>
    <w:rsid w:val="008D62F6"/>
    <w:rsid w:val="008D6530"/>
    <w:rsid w:val="008D6609"/>
    <w:rsid w:val="008D69A9"/>
    <w:rsid w:val="008D6C6D"/>
    <w:rsid w:val="008D726A"/>
    <w:rsid w:val="008D7729"/>
    <w:rsid w:val="008E0A01"/>
    <w:rsid w:val="008E0B04"/>
    <w:rsid w:val="008E0B05"/>
    <w:rsid w:val="008E0D68"/>
    <w:rsid w:val="008E189D"/>
    <w:rsid w:val="008E1F1C"/>
    <w:rsid w:val="008E25E3"/>
    <w:rsid w:val="008E3221"/>
    <w:rsid w:val="008E35AD"/>
    <w:rsid w:val="008E3879"/>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5FBF"/>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B5C"/>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75"/>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3A48"/>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240"/>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56C"/>
    <w:rsid w:val="00A11701"/>
    <w:rsid w:val="00A11719"/>
    <w:rsid w:val="00A11F90"/>
    <w:rsid w:val="00A121AB"/>
    <w:rsid w:val="00A1254C"/>
    <w:rsid w:val="00A12851"/>
    <w:rsid w:val="00A1473C"/>
    <w:rsid w:val="00A14F21"/>
    <w:rsid w:val="00A155CD"/>
    <w:rsid w:val="00A156A3"/>
    <w:rsid w:val="00A16A60"/>
    <w:rsid w:val="00A172C5"/>
    <w:rsid w:val="00A177FA"/>
    <w:rsid w:val="00A17E8C"/>
    <w:rsid w:val="00A17EE1"/>
    <w:rsid w:val="00A20934"/>
    <w:rsid w:val="00A209C7"/>
    <w:rsid w:val="00A20DC8"/>
    <w:rsid w:val="00A2157C"/>
    <w:rsid w:val="00A221E6"/>
    <w:rsid w:val="00A22B93"/>
    <w:rsid w:val="00A244BA"/>
    <w:rsid w:val="00A2452B"/>
    <w:rsid w:val="00A24739"/>
    <w:rsid w:val="00A24869"/>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381"/>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1D00"/>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64D"/>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4954"/>
    <w:rsid w:val="00AD5178"/>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6DFE"/>
    <w:rsid w:val="00B272B7"/>
    <w:rsid w:val="00B27A8F"/>
    <w:rsid w:val="00B30198"/>
    <w:rsid w:val="00B30D40"/>
    <w:rsid w:val="00B3144B"/>
    <w:rsid w:val="00B31A52"/>
    <w:rsid w:val="00B33981"/>
    <w:rsid w:val="00B34426"/>
    <w:rsid w:val="00B34E3E"/>
    <w:rsid w:val="00B3504C"/>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151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24A7"/>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6EC2"/>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641"/>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1D78"/>
    <w:rsid w:val="00C727A4"/>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0A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5DE"/>
    <w:rsid w:val="00CE51F8"/>
    <w:rsid w:val="00CE548C"/>
    <w:rsid w:val="00CE58CF"/>
    <w:rsid w:val="00CE5D5B"/>
    <w:rsid w:val="00CE605C"/>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6658"/>
    <w:rsid w:val="00CF6B99"/>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07F8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3E18"/>
    <w:rsid w:val="00D2453D"/>
    <w:rsid w:val="00D24A92"/>
    <w:rsid w:val="00D25036"/>
    <w:rsid w:val="00D250E7"/>
    <w:rsid w:val="00D250F5"/>
    <w:rsid w:val="00D2631D"/>
    <w:rsid w:val="00D26704"/>
    <w:rsid w:val="00D26B91"/>
    <w:rsid w:val="00D26C5F"/>
    <w:rsid w:val="00D30437"/>
    <w:rsid w:val="00D3114D"/>
    <w:rsid w:val="00D31175"/>
    <w:rsid w:val="00D31706"/>
    <w:rsid w:val="00D31D3A"/>
    <w:rsid w:val="00D31D69"/>
    <w:rsid w:val="00D31F33"/>
    <w:rsid w:val="00D326BD"/>
    <w:rsid w:val="00D3315A"/>
    <w:rsid w:val="00D33283"/>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591"/>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BF0"/>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43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E6F"/>
    <w:rsid w:val="00DB496F"/>
    <w:rsid w:val="00DB4C1A"/>
    <w:rsid w:val="00DB6621"/>
    <w:rsid w:val="00DB6A24"/>
    <w:rsid w:val="00DB6C6F"/>
    <w:rsid w:val="00DB7A47"/>
    <w:rsid w:val="00DC0564"/>
    <w:rsid w:val="00DC0604"/>
    <w:rsid w:val="00DC0D7E"/>
    <w:rsid w:val="00DC1A34"/>
    <w:rsid w:val="00DC293F"/>
    <w:rsid w:val="00DC2C24"/>
    <w:rsid w:val="00DC2D6E"/>
    <w:rsid w:val="00DC32E3"/>
    <w:rsid w:val="00DC38BC"/>
    <w:rsid w:val="00DC401F"/>
    <w:rsid w:val="00DC4459"/>
    <w:rsid w:val="00DC4C39"/>
    <w:rsid w:val="00DC4EF5"/>
    <w:rsid w:val="00DC5BA0"/>
    <w:rsid w:val="00DC5CA1"/>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951"/>
    <w:rsid w:val="00DD3C0B"/>
    <w:rsid w:val="00DD479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D52"/>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118A"/>
    <w:rsid w:val="00E614E9"/>
    <w:rsid w:val="00E61C06"/>
    <w:rsid w:val="00E61EC0"/>
    <w:rsid w:val="00E62146"/>
    <w:rsid w:val="00E6218E"/>
    <w:rsid w:val="00E63924"/>
    <w:rsid w:val="00E648B2"/>
    <w:rsid w:val="00E65D0D"/>
    <w:rsid w:val="00E66104"/>
    <w:rsid w:val="00E66210"/>
    <w:rsid w:val="00E66480"/>
    <w:rsid w:val="00E66894"/>
    <w:rsid w:val="00E67603"/>
    <w:rsid w:val="00E67654"/>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2D4E"/>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48C"/>
    <w:rsid w:val="00F10D05"/>
    <w:rsid w:val="00F11216"/>
    <w:rsid w:val="00F11317"/>
    <w:rsid w:val="00F1170A"/>
    <w:rsid w:val="00F11A8C"/>
    <w:rsid w:val="00F11DE7"/>
    <w:rsid w:val="00F120DD"/>
    <w:rsid w:val="00F12308"/>
    <w:rsid w:val="00F137C7"/>
    <w:rsid w:val="00F14003"/>
    <w:rsid w:val="00F14B64"/>
    <w:rsid w:val="00F16013"/>
    <w:rsid w:val="00F1656D"/>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DDD"/>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95"/>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1951</Words>
  <Characters>1113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2020-10-04T10:45:00Z</dcterms:created>
  <dcterms:modified xsi:type="dcterms:W3CDTF">2020-10-04T10:45:00Z</dcterms:modified>
</cp:coreProperties>
</file>