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FBB84" w14:textId="77777777" w:rsidR="00540CB7" w:rsidRDefault="00540CB7" w:rsidP="00540CB7">
      <w:bookmarkStart w:id="0" w:name="_Hlk37068819"/>
      <w:bookmarkStart w:id="1" w:name="_Hlk37068850"/>
      <w:bookmarkStart w:id="2" w:name="_Hlk37068879"/>
      <w:bookmarkStart w:id="3" w:name="_Hlk37068943"/>
      <w:bookmarkStart w:id="4" w:name="_Hlk37068979"/>
      <w:bookmarkStart w:id="5" w:name="_Hlk37069021"/>
      <w:bookmarkStart w:id="6" w:name="_Hlk37069072"/>
      <w:bookmarkStart w:id="7" w:name="_Hlk37069100"/>
      <w:r w:rsidRPr="00C222AA">
        <w:t>RAINIS</w:t>
      </w:r>
    </w:p>
    <w:p w14:paraId="1B99B8A8" w14:textId="77777777" w:rsidR="00540CB7" w:rsidRPr="00C222AA" w:rsidRDefault="00540CB7" w:rsidP="00540CB7">
      <w:r>
        <w:t>Latvija</w:t>
      </w:r>
    </w:p>
    <w:p w14:paraId="734DC89D" w14:textId="77777777" w:rsidR="00540CB7" w:rsidRDefault="00540CB7" w:rsidP="00540CB7">
      <w:r w:rsidRPr="00C222AA">
        <w:t>1920-1929</w:t>
      </w:r>
    </w:p>
    <w:p w14:paraId="0F335384" w14:textId="77777777" w:rsidR="00540CB7" w:rsidRPr="00432EC8" w:rsidRDefault="00540CB7" w:rsidP="00F72D47">
      <w:pPr>
        <w:spacing w:before="240"/>
      </w:pPr>
      <w:r w:rsidRPr="00432EC8">
        <w:rPr>
          <w:rFonts w:cs="Courier New"/>
        </w:rPr>
        <w:t>1920</w:t>
      </w:r>
    </w:p>
    <w:p w14:paraId="3F17A19B" w14:textId="77777777" w:rsidR="00540CB7" w:rsidRPr="00432EC8" w:rsidRDefault="00540CB7" w:rsidP="00540CB7">
      <w:r w:rsidRPr="00432EC8">
        <w:rPr>
          <w:rFonts w:cs="Courier New"/>
        </w:rPr>
        <w:t>DIENASGRĀMATA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6B59BE71" w14:textId="77777777" w:rsidR="00540CB7" w:rsidRDefault="00540CB7" w:rsidP="00F72D47">
      <w:pPr>
        <w:spacing w:before="240"/>
      </w:pPr>
      <w:r w:rsidRPr="00C222AA">
        <w:t>24.11.20.</w:t>
      </w:r>
    </w:p>
    <w:p w14:paraId="30D0EB85" w14:textId="7A82A0ED" w:rsidR="00540CB7" w:rsidRPr="00C222AA" w:rsidRDefault="00540CB7" w:rsidP="00F72D47">
      <w:pPr>
        <w:pStyle w:val="Bezatstarpm"/>
        <w:spacing w:before="480"/>
      </w:pPr>
      <w:r w:rsidRPr="00C222AA">
        <w:t xml:space="preserve">Kancleja. Lūdzējai iedevu 20 r. Frakcijas sēde — 4. Plkst. 5 Satv[ersmes] sapulce; beidzās — plkst. 9. Strādāju </w:t>
      </w:r>
      <w:r>
        <w:t>"</w:t>
      </w:r>
      <w:r w:rsidRPr="00C222AA">
        <w:t>Krauklīša</w:t>
      </w:r>
      <w:r>
        <w:t>"</w:t>
      </w:r>
      <w:r w:rsidRPr="00C222AA">
        <w:t xml:space="preserve"> korektūru. Norakstījām 2 vēst[ules]. Bij gleznot[ājs] Liepiņš. Kazakam jāizdabū avanss — priekš bērēm.</w:t>
      </w:r>
    </w:p>
    <w:p w14:paraId="627CE3C4" w14:textId="77777777" w:rsidR="000718D0" w:rsidRPr="00436B88" w:rsidRDefault="000718D0" w:rsidP="00F72D47">
      <w:pPr>
        <w:spacing w:before="480"/>
        <w:rPr>
          <w:sz w:val="20"/>
          <w:szCs w:val="20"/>
        </w:rPr>
      </w:pPr>
      <w:r w:rsidRPr="00436B88">
        <w:rPr>
          <w:sz w:val="20"/>
          <w:szCs w:val="20"/>
        </w:rPr>
        <w:t>J. Rainis. Kopoti rak</w:t>
      </w:r>
      <w:bookmarkStart w:id="8" w:name="_GoBack"/>
      <w:bookmarkEnd w:id="8"/>
      <w:r w:rsidRPr="00436B88">
        <w:rPr>
          <w:sz w:val="20"/>
          <w:szCs w:val="20"/>
        </w:rPr>
        <w:t>sti 30 sējumos. 25. sējums, Dienasgrāmata (1920-1929) (Rīga : Zinātne, 1986)</w:t>
      </w:r>
    </w:p>
    <w:p w14:paraId="6C3AD37B" w14:textId="77777777" w:rsidR="000718D0" w:rsidRPr="00436B88" w:rsidRDefault="000718D0" w:rsidP="000718D0">
      <w:pPr>
        <w:rPr>
          <w:sz w:val="20"/>
          <w:szCs w:val="20"/>
        </w:rPr>
      </w:pPr>
      <w:r w:rsidRPr="00436B88">
        <w:rPr>
          <w:sz w:val="20"/>
          <w:szCs w:val="20"/>
        </w:rPr>
        <w:t>Tekstu sagatavojusi un komentējusi Biruta Gudriķe</w:t>
      </w:r>
    </w:p>
    <w:p w14:paraId="2152A9E4" w14:textId="77777777" w:rsidR="00565D0B" w:rsidRDefault="00565D0B"/>
    <w:sectPr w:rsidR="00565D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E0"/>
    <w:rsid w:val="000718D0"/>
    <w:rsid w:val="001C07BC"/>
    <w:rsid w:val="002E3181"/>
    <w:rsid w:val="004B3AE0"/>
    <w:rsid w:val="00540CB7"/>
    <w:rsid w:val="00565D0B"/>
    <w:rsid w:val="00A05039"/>
    <w:rsid w:val="00F7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D9CF"/>
  <w15:chartTrackingRefBased/>
  <w15:docId w15:val="{9BF46076-780D-411C-A54F-5081D605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40CB7"/>
    <w:pPr>
      <w:spacing w:after="0" w:line="240" w:lineRule="auto"/>
    </w:pPr>
    <w:rPr>
      <w:rFonts w:ascii="Cambria" w:eastAsiaTheme="minorEastAsia" w:hAnsi="Cambria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F72D47"/>
    <w:pPr>
      <w:spacing w:after="0" w:line="264" w:lineRule="auto"/>
      <w:ind w:firstLine="284"/>
    </w:pPr>
    <w:rPr>
      <w:rFonts w:ascii="Cambria" w:eastAsiaTheme="minorEastAsia" w:hAnsi="Cambria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157</Characters>
  <Application>Microsoft Office Word</Application>
  <DocSecurity>0</DocSecurity>
  <Lines>1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Rašmane</dc:creator>
  <cp:keywords/>
  <dc:description/>
  <cp:lastModifiedBy>Anita Rašmane</cp:lastModifiedBy>
  <cp:revision>4</cp:revision>
  <dcterms:created xsi:type="dcterms:W3CDTF">2020-04-06T09:38:00Z</dcterms:created>
  <dcterms:modified xsi:type="dcterms:W3CDTF">2020-04-07T08:43:00Z</dcterms:modified>
</cp:coreProperties>
</file>